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3681"/>
        <w:gridCol w:w="5947"/>
      </w:tblGrid>
      <w:tr w:rsidR="00BC31B1" w14:paraId="7107C543" w14:textId="77777777" w:rsidTr="00284755">
        <w:tc>
          <w:tcPr>
            <w:tcW w:w="9628" w:type="dxa"/>
            <w:gridSpan w:val="2"/>
            <w:shd w:val="clear" w:color="auto" w:fill="D9D9D9" w:themeFill="background1" w:themeFillShade="D9"/>
            <w:vAlign w:val="center"/>
          </w:tcPr>
          <w:p w14:paraId="79CE0E4E" w14:textId="3F24C72D" w:rsidR="00BC31B1" w:rsidRPr="002A58DC" w:rsidRDefault="00BC31B1" w:rsidP="00BB3CEB">
            <w:pPr>
              <w:spacing w:before="60" w:after="60"/>
              <w:rPr>
                <w:b/>
                <w:i/>
                <w:lang w:val="en-GB"/>
              </w:rPr>
            </w:pPr>
            <w:r w:rsidRPr="002A58DC">
              <w:rPr>
                <w:b/>
                <w:i/>
                <w:lang w:val="en-GB"/>
              </w:rPr>
              <w:t>Attendance list</w:t>
            </w:r>
          </w:p>
        </w:tc>
      </w:tr>
      <w:tr w:rsidR="00BC31B1" w14:paraId="5EAC4C80" w14:textId="77777777" w:rsidTr="00284755">
        <w:trPr>
          <w:trHeight w:val="227"/>
        </w:trPr>
        <w:tc>
          <w:tcPr>
            <w:tcW w:w="3681" w:type="dxa"/>
          </w:tcPr>
          <w:p w14:paraId="52279027" w14:textId="757CBEF5" w:rsidR="00BC31B1" w:rsidRPr="00BB3CEB" w:rsidRDefault="00BB3CEB" w:rsidP="00BB3CEB">
            <w:pPr>
              <w:jc w:val="both"/>
              <w:rPr>
                <w:b/>
                <w:bCs/>
                <w:lang w:val="en-GB"/>
              </w:rPr>
            </w:pPr>
            <w:r w:rsidRPr="00BB3CEB">
              <w:rPr>
                <w:b/>
                <w:bCs/>
                <w:lang w:val="en-GB"/>
              </w:rPr>
              <w:t>Name</w:t>
            </w:r>
          </w:p>
        </w:tc>
        <w:tc>
          <w:tcPr>
            <w:tcW w:w="5947" w:type="dxa"/>
          </w:tcPr>
          <w:p w14:paraId="52D208E6" w14:textId="6431BAD2" w:rsidR="00BC31B1" w:rsidRPr="00BB3CEB" w:rsidRDefault="006C4D63" w:rsidP="00CF5068">
            <w:pPr>
              <w:jc w:val="both"/>
              <w:rPr>
                <w:b/>
                <w:bCs/>
                <w:lang w:val="en-GB"/>
              </w:rPr>
            </w:pPr>
            <w:r>
              <w:rPr>
                <w:b/>
                <w:bCs/>
                <w:lang w:val="en-GB"/>
              </w:rPr>
              <w:t>Function, Organisation</w:t>
            </w:r>
          </w:p>
        </w:tc>
      </w:tr>
      <w:tr w:rsidR="00284755" w14:paraId="0FA42648" w14:textId="77777777" w:rsidTr="00284755">
        <w:tc>
          <w:tcPr>
            <w:tcW w:w="3681" w:type="dxa"/>
          </w:tcPr>
          <w:p w14:paraId="12FFA863" w14:textId="401183AC" w:rsidR="00284755" w:rsidRDefault="00284755" w:rsidP="00211828">
            <w:pPr>
              <w:spacing w:after="120"/>
              <w:jc w:val="both"/>
              <w:rPr>
                <w:lang w:val="en-GB"/>
              </w:rPr>
            </w:pPr>
          </w:p>
        </w:tc>
        <w:tc>
          <w:tcPr>
            <w:tcW w:w="5947" w:type="dxa"/>
          </w:tcPr>
          <w:p w14:paraId="74EBA84A" w14:textId="25C02F0C" w:rsidR="00284755" w:rsidRDefault="00284755" w:rsidP="00983D4F">
            <w:pPr>
              <w:spacing w:after="120"/>
              <w:jc w:val="both"/>
              <w:rPr>
                <w:lang w:val="en-GB"/>
              </w:rPr>
            </w:pPr>
          </w:p>
        </w:tc>
      </w:tr>
      <w:tr w:rsidR="00284755" w14:paraId="2EB18463" w14:textId="77777777" w:rsidTr="00284755">
        <w:tc>
          <w:tcPr>
            <w:tcW w:w="3681" w:type="dxa"/>
          </w:tcPr>
          <w:p w14:paraId="275D5453" w14:textId="77777777" w:rsidR="00284755" w:rsidRDefault="00284755" w:rsidP="00211828">
            <w:pPr>
              <w:spacing w:after="120"/>
              <w:jc w:val="both"/>
              <w:rPr>
                <w:lang w:val="en-GB"/>
              </w:rPr>
            </w:pPr>
          </w:p>
        </w:tc>
        <w:tc>
          <w:tcPr>
            <w:tcW w:w="5947" w:type="dxa"/>
          </w:tcPr>
          <w:p w14:paraId="4278C886" w14:textId="77777777" w:rsidR="00284755" w:rsidRDefault="00284755" w:rsidP="00211828">
            <w:pPr>
              <w:spacing w:after="120"/>
              <w:jc w:val="both"/>
              <w:rPr>
                <w:lang w:val="en-GB"/>
              </w:rPr>
            </w:pPr>
          </w:p>
        </w:tc>
      </w:tr>
      <w:tr w:rsidR="00284755" w14:paraId="2AB84334" w14:textId="77777777" w:rsidTr="00284755">
        <w:tc>
          <w:tcPr>
            <w:tcW w:w="3681" w:type="dxa"/>
          </w:tcPr>
          <w:p w14:paraId="6B309D48" w14:textId="77777777" w:rsidR="00284755" w:rsidRDefault="00284755" w:rsidP="00211828">
            <w:pPr>
              <w:spacing w:after="120"/>
              <w:jc w:val="both"/>
              <w:rPr>
                <w:lang w:val="en-GB"/>
              </w:rPr>
            </w:pPr>
          </w:p>
        </w:tc>
        <w:tc>
          <w:tcPr>
            <w:tcW w:w="5947" w:type="dxa"/>
          </w:tcPr>
          <w:p w14:paraId="430ED2C2" w14:textId="77777777" w:rsidR="00284755" w:rsidRDefault="00284755" w:rsidP="00211828">
            <w:pPr>
              <w:spacing w:after="120"/>
              <w:jc w:val="both"/>
              <w:rPr>
                <w:lang w:val="en-GB"/>
              </w:rPr>
            </w:pPr>
          </w:p>
        </w:tc>
      </w:tr>
    </w:tbl>
    <w:p w14:paraId="1A027334" w14:textId="77777777" w:rsidR="007F4019" w:rsidRPr="00985B43" w:rsidRDefault="00425E4C" w:rsidP="00BB3CEB">
      <w:pPr>
        <w:pStyle w:val="Paragraphedeliste"/>
        <w:numPr>
          <w:ilvl w:val="0"/>
          <w:numId w:val="1"/>
        </w:numPr>
        <w:shd w:val="clear" w:color="auto" w:fill="0089C7"/>
        <w:spacing w:before="360"/>
        <w:rPr>
          <w:b/>
          <w:sz w:val="28"/>
          <w:szCs w:val="28"/>
          <w:lang w:val="en-GB"/>
        </w:rPr>
      </w:pPr>
      <w:r>
        <w:rPr>
          <w:b/>
          <w:sz w:val="28"/>
          <w:szCs w:val="28"/>
          <w:lang w:val="en-GB"/>
        </w:rPr>
        <w:t>STUDY OUTLINE</w:t>
      </w:r>
    </w:p>
    <w:tbl>
      <w:tblPr>
        <w:tblStyle w:val="Grilledutableau"/>
        <w:tblW w:w="9594" w:type="dxa"/>
        <w:jc w:val="center"/>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8441"/>
        <w:gridCol w:w="573"/>
        <w:gridCol w:w="580"/>
      </w:tblGrid>
      <w:tr w:rsidR="00E70DF6" w:rsidRPr="00985B43" w14:paraId="6A34DBD1" w14:textId="77777777" w:rsidTr="000D6E39">
        <w:trPr>
          <w:tblHeader/>
          <w:jc w:val="center"/>
        </w:trPr>
        <w:tc>
          <w:tcPr>
            <w:tcW w:w="8441" w:type="dxa"/>
            <w:tcBorders>
              <w:top w:val="single" w:sz="12" w:space="0" w:color="auto"/>
              <w:bottom w:val="single" w:sz="4" w:space="0" w:color="auto"/>
            </w:tcBorders>
            <w:shd w:val="clear" w:color="auto" w:fill="E0EDF8"/>
          </w:tcPr>
          <w:p w14:paraId="6B0A533A" w14:textId="77777777" w:rsidR="00E70DF6" w:rsidRPr="00985B43" w:rsidRDefault="00E70DF6" w:rsidP="00373B02">
            <w:pPr>
              <w:widowControl w:val="0"/>
              <w:jc w:val="center"/>
              <w:rPr>
                <w:b/>
                <w:sz w:val="24"/>
                <w:szCs w:val="24"/>
                <w:lang w:val="en-GB"/>
              </w:rPr>
            </w:pPr>
            <w:r w:rsidRPr="00985B43">
              <w:rPr>
                <w:b/>
                <w:sz w:val="24"/>
                <w:szCs w:val="24"/>
                <w:lang w:val="en-GB"/>
              </w:rPr>
              <w:t>Item</w:t>
            </w:r>
          </w:p>
        </w:tc>
        <w:tc>
          <w:tcPr>
            <w:tcW w:w="573" w:type="dxa"/>
            <w:tcBorders>
              <w:top w:val="single" w:sz="12" w:space="0" w:color="auto"/>
              <w:bottom w:val="single" w:sz="4" w:space="0" w:color="auto"/>
            </w:tcBorders>
            <w:shd w:val="clear" w:color="auto" w:fill="E0EDF8"/>
          </w:tcPr>
          <w:p w14:paraId="0627C0E6" w14:textId="77777777" w:rsidR="00E70DF6" w:rsidRPr="00985B43" w:rsidRDefault="00E70DF6" w:rsidP="00961D84">
            <w:pPr>
              <w:widowControl w:val="0"/>
              <w:jc w:val="center"/>
              <w:rPr>
                <w:b/>
                <w:sz w:val="24"/>
                <w:szCs w:val="24"/>
                <w:lang w:val="en-GB"/>
              </w:rPr>
            </w:pPr>
            <w:r>
              <w:rPr>
                <w:b/>
                <w:sz w:val="24"/>
                <w:szCs w:val="24"/>
                <w:lang w:val="en-GB"/>
              </w:rPr>
              <w:t>Yes</w:t>
            </w:r>
          </w:p>
        </w:tc>
        <w:tc>
          <w:tcPr>
            <w:tcW w:w="580" w:type="dxa"/>
            <w:tcBorders>
              <w:top w:val="single" w:sz="12" w:space="0" w:color="auto"/>
              <w:bottom w:val="single" w:sz="4" w:space="0" w:color="auto"/>
            </w:tcBorders>
            <w:shd w:val="clear" w:color="auto" w:fill="E0EDF8"/>
          </w:tcPr>
          <w:p w14:paraId="3E1FEF87" w14:textId="77777777" w:rsidR="00E70DF6" w:rsidRPr="00985B43" w:rsidRDefault="00E70DF6" w:rsidP="00373B02">
            <w:pPr>
              <w:widowControl w:val="0"/>
              <w:jc w:val="center"/>
              <w:rPr>
                <w:sz w:val="16"/>
                <w:szCs w:val="16"/>
                <w:lang w:val="en-GB"/>
              </w:rPr>
            </w:pPr>
            <w:r>
              <w:rPr>
                <w:b/>
                <w:sz w:val="24"/>
                <w:szCs w:val="24"/>
                <w:lang w:val="en-GB"/>
              </w:rPr>
              <w:t>No</w:t>
            </w:r>
          </w:p>
        </w:tc>
      </w:tr>
      <w:tr w:rsidR="007840B4" w:rsidRPr="00660FF2" w14:paraId="46872A6F" w14:textId="77777777" w:rsidTr="00BD2FD8">
        <w:trPr>
          <w:trHeight w:val="668"/>
          <w:jc w:val="center"/>
        </w:trPr>
        <w:tc>
          <w:tcPr>
            <w:tcW w:w="8441" w:type="dxa"/>
            <w:tcBorders>
              <w:top w:val="single" w:sz="12" w:space="0" w:color="auto"/>
              <w:bottom w:val="single" w:sz="4" w:space="0" w:color="auto"/>
            </w:tcBorders>
            <w:shd w:val="clear" w:color="auto" w:fill="FFFFFF" w:themeFill="background1"/>
          </w:tcPr>
          <w:p w14:paraId="35E07E77" w14:textId="4EB98EB8" w:rsidR="007074C0" w:rsidRPr="007074C0" w:rsidRDefault="007840B4" w:rsidP="00790966">
            <w:pPr>
              <w:pStyle w:val="Paragraphedeliste"/>
              <w:widowControl w:val="0"/>
              <w:numPr>
                <w:ilvl w:val="1"/>
                <w:numId w:val="2"/>
              </w:numPr>
              <w:spacing w:before="60" w:after="60"/>
              <w:ind w:left="357" w:hanging="357"/>
              <w:contextualSpacing w:val="0"/>
              <w:jc w:val="both"/>
              <w:rPr>
                <w:lang w:val="en-GB"/>
              </w:rPr>
            </w:pPr>
            <w:r w:rsidRPr="00E56547">
              <w:rPr>
                <w:lang w:val="en-US"/>
              </w:rPr>
              <w:t>Below are the main eligibility criteria.</w:t>
            </w:r>
          </w:p>
          <w:p w14:paraId="08E1CF99" w14:textId="0D729C7E" w:rsidR="007840B4" w:rsidRDefault="007840B4" w:rsidP="007074C0">
            <w:pPr>
              <w:pStyle w:val="Paragraphedeliste"/>
              <w:widowControl w:val="0"/>
              <w:spacing w:before="60" w:after="60"/>
              <w:ind w:left="357"/>
              <w:contextualSpacing w:val="0"/>
              <w:jc w:val="both"/>
              <w:rPr>
                <w:lang w:val="en-GB"/>
              </w:rPr>
            </w:pPr>
            <w:r w:rsidRPr="00E56547">
              <w:rPr>
                <w:lang w:val="en-US"/>
              </w:rPr>
              <w:t>Will any of them be a limiting factor to enrolling subjects</w:t>
            </w:r>
            <w:r w:rsidRPr="00E56547">
              <w:rPr>
                <w:lang w:val="en-GB"/>
              </w:rPr>
              <w:t xml:space="preserve"> in this study?</w:t>
            </w:r>
          </w:p>
          <w:p w14:paraId="00EA4DB1" w14:textId="042A7A05" w:rsidR="007074C0" w:rsidRPr="00E56547" w:rsidRDefault="007074C0" w:rsidP="007074C0">
            <w:pPr>
              <w:pStyle w:val="Paragraphedeliste"/>
              <w:widowControl w:val="0"/>
              <w:spacing w:before="60" w:after="60"/>
              <w:ind w:left="357"/>
              <w:contextualSpacing w:val="0"/>
              <w:jc w:val="both"/>
              <w:rPr>
                <w:lang w:val="en-GB"/>
              </w:rPr>
            </w:pPr>
            <w:r>
              <w:rPr>
                <w:lang w:val="en-GB"/>
              </w:rPr>
              <w:t xml:space="preserve">Please also specify in the comment section any of the limiting factors that </w:t>
            </w:r>
            <w:r w:rsidRPr="007074C0">
              <w:rPr>
                <w:lang w:val="en-GB"/>
              </w:rPr>
              <w:t>outweigh the others</w:t>
            </w:r>
            <w:r>
              <w:rPr>
                <w:lang w:val="en-GB"/>
              </w:rPr>
              <w:t xml:space="preserve"> and if applicable any factors that are not specified below.</w:t>
            </w:r>
          </w:p>
          <w:p w14:paraId="6FF0D875" w14:textId="58CADA44" w:rsidR="007840B4" w:rsidRDefault="007840B4" w:rsidP="00791FC3">
            <w:pPr>
              <w:pStyle w:val="Paragraphedeliste"/>
              <w:widowControl w:val="0"/>
              <w:ind w:left="357"/>
              <w:contextualSpacing w:val="0"/>
              <w:jc w:val="both"/>
              <w:rPr>
                <w:u w:val="single"/>
                <w:lang w:val="en-US"/>
              </w:rPr>
            </w:pPr>
            <w:r w:rsidRPr="00660FF2">
              <w:rPr>
                <w:u w:val="single"/>
                <w:lang w:val="en-US"/>
              </w:rPr>
              <w:t>Inclusion criteria:</w:t>
            </w:r>
          </w:p>
          <w:p w14:paraId="7CBA34F6" w14:textId="2FAD1FB3" w:rsidR="00DC5623" w:rsidRPr="00DC5623" w:rsidRDefault="00DC5623" w:rsidP="00DC5623">
            <w:pPr>
              <w:pStyle w:val="Paragraphedeliste"/>
              <w:widowControl w:val="0"/>
              <w:numPr>
                <w:ilvl w:val="0"/>
                <w:numId w:val="5"/>
              </w:numPr>
              <w:jc w:val="both"/>
              <w:rPr>
                <w:lang w:val="en-GB"/>
              </w:rPr>
            </w:pPr>
            <w:r w:rsidRPr="00DC5623">
              <w:rPr>
                <w:lang w:val="en-GB"/>
              </w:rPr>
              <w:t>First episode of steroid-sensitive idiopathic nephrotic syndrome.</w:t>
            </w:r>
          </w:p>
          <w:p w14:paraId="0E8EA999" w14:textId="77777777" w:rsidR="00DC5623" w:rsidRPr="00DC5623" w:rsidRDefault="00DC5623" w:rsidP="00DC5623">
            <w:pPr>
              <w:pStyle w:val="Paragraphedeliste"/>
              <w:widowControl w:val="0"/>
              <w:numPr>
                <w:ilvl w:val="1"/>
                <w:numId w:val="5"/>
              </w:numPr>
              <w:jc w:val="both"/>
              <w:rPr>
                <w:lang w:val="en-GB"/>
              </w:rPr>
            </w:pPr>
            <w:r w:rsidRPr="00DC5623">
              <w:rPr>
                <w:lang w:val="en-GB"/>
              </w:rPr>
              <w:t>At first presentation:</w:t>
            </w:r>
          </w:p>
          <w:p w14:paraId="120CF92C" w14:textId="38D0CD46" w:rsidR="00DC5623" w:rsidRPr="00DC5623" w:rsidRDefault="00DC5623" w:rsidP="00DC5623">
            <w:pPr>
              <w:pStyle w:val="Paragraphedeliste"/>
              <w:widowControl w:val="0"/>
              <w:numPr>
                <w:ilvl w:val="2"/>
                <w:numId w:val="5"/>
              </w:numPr>
              <w:jc w:val="both"/>
              <w:rPr>
                <w:lang w:val="en-GB"/>
              </w:rPr>
            </w:pPr>
            <w:r w:rsidRPr="00DC5623">
              <w:rPr>
                <w:lang w:val="en-GB"/>
              </w:rPr>
              <w:t>Hypalbuminaemia &lt;25 g/L or 2.5 g/L</w:t>
            </w:r>
          </w:p>
          <w:p w14:paraId="58693C75" w14:textId="6B666FEA" w:rsidR="00DC5623" w:rsidRPr="00DC5623" w:rsidRDefault="00DC5623" w:rsidP="00DC5623">
            <w:pPr>
              <w:pStyle w:val="Paragraphedeliste"/>
              <w:widowControl w:val="0"/>
              <w:numPr>
                <w:ilvl w:val="2"/>
                <w:numId w:val="5"/>
              </w:numPr>
              <w:jc w:val="both"/>
              <w:rPr>
                <w:lang w:val="en-GB"/>
              </w:rPr>
            </w:pPr>
            <w:r w:rsidRPr="00DC5623">
              <w:rPr>
                <w:lang w:val="en-GB"/>
              </w:rPr>
              <w:t>Nephrotic range proteinuria: urinary protein-creatinine ratio (</w:t>
            </w:r>
            <w:proofErr w:type="spellStart"/>
            <w:r w:rsidRPr="00DC5623">
              <w:rPr>
                <w:lang w:val="en-GB"/>
              </w:rPr>
              <w:t>uPCR</w:t>
            </w:r>
            <w:proofErr w:type="spellEnd"/>
            <w:r w:rsidRPr="00DC5623">
              <w:rPr>
                <w:lang w:val="en-GB"/>
              </w:rPr>
              <w:t>) &gt;200 mg/</w:t>
            </w:r>
            <w:proofErr w:type="spellStart"/>
            <w:r w:rsidRPr="00DC5623">
              <w:rPr>
                <w:lang w:val="en-GB"/>
              </w:rPr>
              <w:t>mmol</w:t>
            </w:r>
            <w:proofErr w:type="spellEnd"/>
            <w:r>
              <w:rPr>
                <w:lang w:val="en-GB"/>
              </w:rPr>
              <w:t xml:space="preserve"> </w:t>
            </w:r>
            <w:r w:rsidRPr="00DC5623">
              <w:rPr>
                <w:lang w:val="en-GB"/>
              </w:rPr>
              <w:t>or &gt; 2000 mg/g or &gt;300 mg/</w:t>
            </w:r>
            <w:proofErr w:type="spellStart"/>
            <w:r w:rsidRPr="00DC5623">
              <w:rPr>
                <w:lang w:val="en-GB"/>
              </w:rPr>
              <w:t>dL</w:t>
            </w:r>
            <w:proofErr w:type="spellEnd"/>
            <w:r w:rsidRPr="00DC5623">
              <w:rPr>
                <w:lang w:val="en-GB"/>
              </w:rPr>
              <w:t>.</w:t>
            </w:r>
          </w:p>
          <w:p w14:paraId="58412F04" w14:textId="5E49AD37" w:rsidR="00DC5623" w:rsidRPr="00DC5623" w:rsidRDefault="00DC5623" w:rsidP="00DC5623">
            <w:pPr>
              <w:pStyle w:val="Paragraphedeliste"/>
              <w:widowControl w:val="0"/>
              <w:numPr>
                <w:ilvl w:val="2"/>
                <w:numId w:val="5"/>
              </w:numPr>
              <w:jc w:val="both"/>
              <w:rPr>
                <w:lang w:val="en-GB"/>
              </w:rPr>
            </w:pPr>
            <w:r w:rsidRPr="00DC5623">
              <w:rPr>
                <w:lang w:val="en-GB"/>
              </w:rPr>
              <w:t>Oedema</w:t>
            </w:r>
          </w:p>
          <w:p w14:paraId="57B5967A" w14:textId="1255DF86" w:rsidR="00DC5623" w:rsidRPr="00DC5623" w:rsidRDefault="00DC5623" w:rsidP="00DC5623">
            <w:pPr>
              <w:pStyle w:val="Paragraphedeliste"/>
              <w:widowControl w:val="0"/>
              <w:numPr>
                <w:ilvl w:val="2"/>
                <w:numId w:val="5"/>
              </w:numPr>
              <w:jc w:val="both"/>
              <w:rPr>
                <w:lang w:val="en-GB"/>
              </w:rPr>
            </w:pPr>
            <w:r w:rsidRPr="00DC5623">
              <w:rPr>
                <w:lang w:val="en-GB"/>
              </w:rPr>
              <w:t>Complement C3 not below lower limit of normal.</w:t>
            </w:r>
          </w:p>
          <w:p w14:paraId="6C5AA0FB" w14:textId="77777777" w:rsidR="00DC5623" w:rsidRPr="00DC5623" w:rsidRDefault="00DC5623" w:rsidP="00DC5623">
            <w:pPr>
              <w:pStyle w:val="Paragraphedeliste"/>
              <w:widowControl w:val="0"/>
              <w:numPr>
                <w:ilvl w:val="1"/>
                <w:numId w:val="5"/>
              </w:numPr>
              <w:jc w:val="both"/>
              <w:rPr>
                <w:lang w:val="en-GB"/>
              </w:rPr>
            </w:pPr>
            <w:r w:rsidRPr="00DC5623">
              <w:rPr>
                <w:lang w:val="en-GB"/>
              </w:rPr>
              <w:t>At 4 weeks after first presentation:</w:t>
            </w:r>
          </w:p>
          <w:p w14:paraId="59D81EF0" w14:textId="65BFCC23" w:rsidR="00DC5623" w:rsidRPr="00DC5623" w:rsidRDefault="00DC5623" w:rsidP="00DC5623">
            <w:pPr>
              <w:pStyle w:val="Paragraphedeliste"/>
              <w:widowControl w:val="0"/>
              <w:numPr>
                <w:ilvl w:val="2"/>
                <w:numId w:val="5"/>
              </w:numPr>
              <w:jc w:val="both"/>
              <w:rPr>
                <w:lang w:val="en-GB"/>
              </w:rPr>
            </w:pPr>
            <w:r w:rsidRPr="00DC5623">
              <w:rPr>
                <w:lang w:val="en-GB"/>
              </w:rPr>
              <w:t>Complete remission after 4 weeks of oral prednisolone therapy confirmed by</w:t>
            </w:r>
            <w:r>
              <w:rPr>
                <w:lang w:val="en-GB"/>
              </w:rPr>
              <w:t xml:space="preserve"> </w:t>
            </w:r>
            <w:r w:rsidRPr="00DC5623">
              <w:rPr>
                <w:lang w:val="en-GB"/>
              </w:rPr>
              <w:t>negative dipstick and quantitative urinalysis (&lt;50 mg/</w:t>
            </w:r>
            <w:proofErr w:type="spellStart"/>
            <w:r w:rsidRPr="00DC5623">
              <w:rPr>
                <w:lang w:val="en-GB"/>
              </w:rPr>
              <w:t>mmol</w:t>
            </w:r>
            <w:proofErr w:type="spellEnd"/>
            <w:r w:rsidRPr="00DC5623">
              <w:rPr>
                <w:lang w:val="en-GB"/>
              </w:rPr>
              <w:t xml:space="preserve"> or &lt;50 mg/g).</w:t>
            </w:r>
          </w:p>
          <w:p w14:paraId="5327B693" w14:textId="6EFF9AA8" w:rsidR="00DC5623" w:rsidRPr="00DC5623" w:rsidRDefault="00DC5623" w:rsidP="00DC5623">
            <w:pPr>
              <w:pStyle w:val="Paragraphedeliste"/>
              <w:widowControl w:val="0"/>
              <w:numPr>
                <w:ilvl w:val="0"/>
                <w:numId w:val="5"/>
              </w:numPr>
              <w:jc w:val="both"/>
              <w:rPr>
                <w:lang w:val="en-GB"/>
              </w:rPr>
            </w:pPr>
            <w:r w:rsidRPr="00DC5623">
              <w:rPr>
                <w:lang w:val="en-GB"/>
              </w:rPr>
              <w:t>Children aged 2 – 16 years.</w:t>
            </w:r>
          </w:p>
          <w:p w14:paraId="359419FE" w14:textId="3B016F13" w:rsidR="00DC5623" w:rsidRPr="00DC5623" w:rsidRDefault="00DC5623" w:rsidP="00DC5623">
            <w:pPr>
              <w:pStyle w:val="Paragraphedeliste"/>
              <w:widowControl w:val="0"/>
              <w:numPr>
                <w:ilvl w:val="0"/>
                <w:numId w:val="5"/>
              </w:numPr>
              <w:jc w:val="both"/>
              <w:rPr>
                <w:lang w:val="en-GB"/>
              </w:rPr>
            </w:pPr>
            <w:r w:rsidRPr="00DC5623">
              <w:rPr>
                <w:lang w:val="en-GB"/>
              </w:rPr>
              <w:t>Weight &gt;10 kg.</w:t>
            </w:r>
          </w:p>
          <w:p w14:paraId="0DB5F108" w14:textId="6EC6A1D6" w:rsidR="00DC5623" w:rsidRPr="00DC5623" w:rsidRDefault="00DC5623" w:rsidP="00DC5623">
            <w:pPr>
              <w:pStyle w:val="Paragraphedeliste"/>
              <w:widowControl w:val="0"/>
              <w:numPr>
                <w:ilvl w:val="0"/>
                <w:numId w:val="5"/>
              </w:numPr>
              <w:jc w:val="both"/>
              <w:rPr>
                <w:lang w:val="en-GB"/>
              </w:rPr>
            </w:pPr>
            <w:r w:rsidRPr="00DC5623">
              <w:rPr>
                <w:lang w:val="en-GB"/>
              </w:rPr>
              <w:t>Ability to swallow IMP (successful swallowing test of a 5 or 10 mg tablet for children</w:t>
            </w:r>
          </w:p>
          <w:p w14:paraId="17EC6586" w14:textId="77777777" w:rsidR="00DC5623" w:rsidRPr="00DC5623" w:rsidRDefault="00DC5623" w:rsidP="00BD2FD8">
            <w:pPr>
              <w:pStyle w:val="Paragraphedeliste"/>
              <w:widowControl w:val="0"/>
              <w:jc w:val="both"/>
              <w:rPr>
                <w:lang w:val="en-GB"/>
              </w:rPr>
            </w:pPr>
            <w:proofErr w:type="gramStart"/>
            <w:r w:rsidRPr="00DC5623">
              <w:rPr>
                <w:lang w:val="en-GB"/>
              </w:rPr>
              <w:t>aged</w:t>
            </w:r>
            <w:proofErr w:type="gramEnd"/>
            <w:r w:rsidRPr="00DC5623">
              <w:rPr>
                <w:lang w:val="en-GB"/>
              </w:rPr>
              <w:t xml:space="preserve"> under 6 years).</w:t>
            </w:r>
          </w:p>
          <w:p w14:paraId="62FF8032" w14:textId="7D8C90EB" w:rsidR="00DC5623" w:rsidRPr="00DC5623" w:rsidRDefault="00DC5623" w:rsidP="00DC5623">
            <w:pPr>
              <w:pStyle w:val="Paragraphedeliste"/>
              <w:widowControl w:val="0"/>
              <w:numPr>
                <w:ilvl w:val="0"/>
                <w:numId w:val="5"/>
              </w:numPr>
              <w:jc w:val="both"/>
              <w:rPr>
                <w:lang w:val="en-GB"/>
              </w:rPr>
            </w:pPr>
            <w:r w:rsidRPr="00DC5623">
              <w:rPr>
                <w:lang w:val="en-GB"/>
              </w:rPr>
              <w:t xml:space="preserve">Absence of contraindication for levamisole: no </w:t>
            </w:r>
            <w:proofErr w:type="spellStart"/>
            <w:r w:rsidRPr="00DC5623">
              <w:rPr>
                <w:lang w:val="en-GB"/>
              </w:rPr>
              <w:t>neutropaenia</w:t>
            </w:r>
            <w:proofErr w:type="spellEnd"/>
            <w:r w:rsidRPr="00DC5623">
              <w:rPr>
                <w:lang w:val="en-GB"/>
              </w:rPr>
              <w:t xml:space="preserve"> &lt;1.5 x 109 at inclusion</w:t>
            </w:r>
          </w:p>
          <w:p w14:paraId="57901700" w14:textId="2EC14D1A" w:rsidR="00DC5623" w:rsidRPr="00BD2FD8" w:rsidRDefault="00DC5623" w:rsidP="00BD2FD8">
            <w:pPr>
              <w:pStyle w:val="Paragraphedeliste"/>
              <w:widowControl w:val="0"/>
              <w:jc w:val="both"/>
              <w:rPr>
                <w:lang w:val="en-GB"/>
              </w:rPr>
            </w:pPr>
            <w:r w:rsidRPr="00DC5623">
              <w:rPr>
                <w:lang w:val="en-GB"/>
              </w:rPr>
              <w:t>(</w:t>
            </w:r>
            <w:proofErr w:type="gramStart"/>
            <w:r w:rsidRPr="00DC5623">
              <w:rPr>
                <w:lang w:val="en-GB"/>
              </w:rPr>
              <w:t>confirmed</w:t>
            </w:r>
            <w:proofErr w:type="gramEnd"/>
            <w:r w:rsidRPr="00DC5623">
              <w:rPr>
                <w:lang w:val="en-GB"/>
              </w:rPr>
              <w:t xml:space="preserve"> by laboratory of participating site), no elevated liver enzymes (ALAT or ASAT</w:t>
            </w:r>
            <w:r w:rsidR="00BD2FD8">
              <w:rPr>
                <w:lang w:val="en-GB"/>
              </w:rPr>
              <w:t xml:space="preserve"> </w:t>
            </w:r>
            <w:r w:rsidRPr="00BD2FD8">
              <w:rPr>
                <w:lang w:val="en-GB"/>
              </w:rPr>
              <w:t>&gt;3x ULN).</w:t>
            </w:r>
          </w:p>
          <w:p w14:paraId="24B744EA" w14:textId="23D13535" w:rsidR="00DC5623" w:rsidRPr="00BD2FD8" w:rsidRDefault="00DC5623" w:rsidP="00BD2FD8">
            <w:pPr>
              <w:pStyle w:val="Paragraphedeliste"/>
              <w:widowControl w:val="0"/>
              <w:numPr>
                <w:ilvl w:val="0"/>
                <w:numId w:val="5"/>
              </w:numPr>
              <w:jc w:val="both"/>
              <w:rPr>
                <w:lang w:val="en-GB"/>
              </w:rPr>
            </w:pPr>
            <w:r w:rsidRPr="00DC5623">
              <w:rPr>
                <w:lang w:val="en-GB"/>
              </w:rPr>
              <w:t>Negative pregnancy test (urine or serum) and use of appropriate contraception in girls</w:t>
            </w:r>
            <w:r w:rsidR="00BD2FD8">
              <w:rPr>
                <w:lang w:val="en-GB"/>
              </w:rPr>
              <w:t xml:space="preserve"> </w:t>
            </w:r>
            <w:r w:rsidRPr="00BD2FD8">
              <w:rPr>
                <w:lang w:val="en-GB"/>
              </w:rPr>
              <w:t>who are of childbearing potential.</w:t>
            </w:r>
          </w:p>
          <w:p w14:paraId="61AACBD3" w14:textId="4D17BB2B" w:rsidR="00DC5623" w:rsidRPr="0036050E" w:rsidRDefault="00DC5623" w:rsidP="0036050E">
            <w:pPr>
              <w:pStyle w:val="Paragraphedeliste"/>
              <w:widowControl w:val="0"/>
              <w:numPr>
                <w:ilvl w:val="0"/>
                <w:numId w:val="5"/>
              </w:numPr>
              <w:jc w:val="both"/>
              <w:rPr>
                <w:lang w:val="en-GB"/>
              </w:rPr>
            </w:pPr>
            <w:r w:rsidRPr="0036050E">
              <w:rPr>
                <w:lang w:val="en-GB"/>
              </w:rPr>
              <w:t xml:space="preserve">Written informed consent by legal representative(s) (parent(s) or guardian) and, </w:t>
            </w:r>
            <w:r w:rsidR="0036050E" w:rsidRPr="00460640">
              <w:rPr>
                <w:lang w:val="en-GB"/>
              </w:rPr>
              <w:t xml:space="preserve">depending on </w:t>
            </w:r>
            <w:r w:rsidR="0036050E">
              <w:rPr>
                <w:lang w:val="en-GB"/>
              </w:rPr>
              <w:t xml:space="preserve">age and </w:t>
            </w:r>
            <w:r w:rsidR="0036050E" w:rsidRPr="00460640">
              <w:rPr>
                <w:lang w:val="en-GB"/>
              </w:rPr>
              <w:t>country leg</w:t>
            </w:r>
            <w:r w:rsidR="0036050E" w:rsidRPr="0036050E">
              <w:rPr>
                <w:lang w:val="en-GB"/>
              </w:rPr>
              <w:t xml:space="preserve">islation, </w:t>
            </w:r>
            <w:r w:rsidRPr="0036050E">
              <w:rPr>
                <w:lang w:val="en-GB"/>
              </w:rPr>
              <w:t>by participant. Informed assent</w:t>
            </w:r>
            <w:r w:rsidR="0036050E" w:rsidRPr="0036050E">
              <w:rPr>
                <w:lang w:val="en-GB"/>
              </w:rPr>
              <w:t>/consent</w:t>
            </w:r>
            <w:r w:rsidRPr="0036050E">
              <w:rPr>
                <w:lang w:val="en-GB"/>
              </w:rPr>
              <w:t xml:space="preserve"> by the child needs to</w:t>
            </w:r>
            <w:r w:rsidR="0036050E" w:rsidRPr="0036050E">
              <w:rPr>
                <w:lang w:val="en-GB"/>
              </w:rPr>
              <w:t xml:space="preserve"> </w:t>
            </w:r>
            <w:r w:rsidR="0036050E">
              <w:rPr>
                <w:lang w:val="en-GB"/>
              </w:rPr>
              <w:t xml:space="preserve">be </w:t>
            </w:r>
            <w:r w:rsidRPr="0036050E">
              <w:rPr>
                <w:lang w:val="en-GB"/>
              </w:rPr>
              <w:t>obtained for every child in a manner that is appropriate for their age and understanding.</w:t>
            </w:r>
          </w:p>
          <w:p w14:paraId="2811E2B3" w14:textId="77777777" w:rsidR="00BD2FD8" w:rsidRDefault="00DC5623" w:rsidP="00DC5623">
            <w:pPr>
              <w:pStyle w:val="Paragraphedeliste"/>
              <w:widowControl w:val="0"/>
              <w:numPr>
                <w:ilvl w:val="0"/>
                <w:numId w:val="5"/>
              </w:numPr>
              <w:jc w:val="both"/>
              <w:rPr>
                <w:lang w:val="en-GB"/>
              </w:rPr>
            </w:pPr>
            <w:r w:rsidRPr="00DC5623">
              <w:rPr>
                <w:lang w:val="en-GB"/>
              </w:rPr>
              <w:t xml:space="preserve">Ability to comply </w:t>
            </w:r>
            <w:proofErr w:type="gramStart"/>
            <w:r w:rsidRPr="00DC5623">
              <w:rPr>
                <w:lang w:val="en-GB"/>
              </w:rPr>
              <w:t>to</w:t>
            </w:r>
            <w:proofErr w:type="gramEnd"/>
            <w:r w:rsidRPr="00DC5623">
              <w:rPr>
                <w:lang w:val="en-GB"/>
              </w:rPr>
              <w:t xml:space="preserve"> protocol.</w:t>
            </w:r>
          </w:p>
          <w:p w14:paraId="62D98FE6" w14:textId="77777777" w:rsidR="007840B4" w:rsidRDefault="007840B4" w:rsidP="00791FC3">
            <w:pPr>
              <w:widowControl w:val="0"/>
              <w:spacing w:line="276" w:lineRule="auto"/>
              <w:ind w:left="360"/>
              <w:jc w:val="both"/>
              <w:rPr>
                <w:rFonts w:cstheme="minorHAnsi"/>
                <w:u w:val="single"/>
                <w:lang w:val="en-US"/>
              </w:rPr>
            </w:pPr>
            <w:r w:rsidRPr="00C633E9">
              <w:rPr>
                <w:rFonts w:cstheme="minorHAnsi"/>
                <w:u w:val="single"/>
                <w:lang w:val="en-US"/>
              </w:rPr>
              <w:t>Exclusion criteria:</w:t>
            </w:r>
          </w:p>
          <w:p w14:paraId="083AD7B5" w14:textId="77777777" w:rsidR="00BD2FD8" w:rsidRPr="00BD2FD8" w:rsidRDefault="00BD2FD8" w:rsidP="00BD2FD8">
            <w:pPr>
              <w:pStyle w:val="fill-inbullets"/>
              <w:numPr>
                <w:ilvl w:val="0"/>
                <w:numId w:val="6"/>
              </w:numPr>
              <w:spacing w:before="0" w:after="0"/>
              <w:rPr>
                <w:rFonts w:asciiTheme="minorHAnsi" w:hAnsiTheme="minorHAnsi"/>
                <w:color w:val="auto"/>
                <w:sz w:val="22"/>
              </w:rPr>
            </w:pPr>
            <w:r w:rsidRPr="00BD2FD8">
              <w:rPr>
                <w:rFonts w:asciiTheme="minorHAnsi" w:hAnsiTheme="minorHAnsi"/>
                <w:color w:val="auto"/>
                <w:sz w:val="22"/>
              </w:rPr>
              <w:t>Steroid resistant INS: failure to achieve complete remission after 4 weeks of initial</w:t>
            </w:r>
          </w:p>
          <w:p w14:paraId="5471E52A" w14:textId="77777777" w:rsidR="00BD2FD8" w:rsidRPr="00BD2FD8" w:rsidRDefault="00BD2FD8" w:rsidP="00BD2FD8">
            <w:pPr>
              <w:pStyle w:val="fill-inbullets"/>
              <w:numPr>
                <w:ilvl w:val="0"/>
                <w:numId w:val="0"/>
              </w:numPr>
              <w:spacing w:before="0" w:after="0"/>
              <w:ind w:left="720"/>
              <w:rPr>
                <w:rFonts w:asciiTheme="minorHAnsi" w:hAnsiTheme="minorHAnsi"/>
                <w:color w:val="auto"/>
                <w:sz w:val="22"/>
              </w:rPr>
            </w:pPr>
            <w:proofErr w:type="gramStart"/>
            <w:r w:rsidRPr="00BD2FD8">
              <w:rPr>
                <w:rFonts w:asciiTheme="minorHAnsi" w:hAnsiTheme="minorHAnsi"/>
                <w:color w:val="auto"/>
                <w:sz w:val="22"/>
              </w:rPr>
              <w:t>treatment</w:t>
            </w:r>
            <w:proofErr w:type="gramEnd"/>
            <w:r w:rsidRPr="00BD2FD8">
              <w:rPr>
                <w:rFonts w:asciiTheme="minorHAnsi" w:hAnsiTheme="minorHAnsi"/>
                <w:color w:val="auto"/>
                <w:sz w:val="22"/>
              </w:rPr>
              <w:t xml:space="preserve"> with oral prednisolone.</w:t>
            </w:r>
          </w:p>
          <w:p w14:paraId="30714EC1" w14:textId="1E4DC1FF" w:rsidR="00BD2FD8" w:rsidRPr="00BD2FD8" w:rsidRDefault="00BD2FD8" w:rsidP="00BD2FD8">
            <w:pPr>
              <w:pStyle w:val="fill-inbullets"/>
              <w:numPr>
                <w:ilvl w:val="0"/>
                <w:numId w:val="6"/>
              </w:numPr>
              <w:spacing w:before="0" w:after="0"/>
              <w:rPr>
                <w:rFonts w:asciiTheme="minorHAnsi" w:hAnsiTheme="minorHAnsi"/>
                <w:color w:val="auto"/>
                <w:sz w:val="22"/>
              </w:rPr>
            </w:pPr>
            <w:r w:rsidRPr="00BD2FD8">
              <w:rPr>
                <w:rFonts w:asciiTheme="minorHAnsi" w:hAnsiTheme="minorHAnsi"/>
                <w:color w:val="auto"/>
                <w:sz w:val="22"/>
              </w:rPr>
              <w:lastRenderedPageBreak/>
              <w:t>History of malignancy, diabetes mellitus, convulsions, or active liver disease.</w:t>
            </w:r>
          </w:p>
          <w:p w14:paraId="05E71B6F" w14:textId="2CCEC066" w:rsidR="00BD2FD8" w:rsidRPr="00BD2FD8" w:rsidRDefault="00BD2FD8" w:rsidP="00BD2FD8">
            <w:pPr>
              <w:pStyle w:val="fill-inbullets"/>
              <w:numPr>
                <w:ilvl w:val="0"/>
                <w:numId w:val="6"/>
              </w:numPr>
              <w:spacing w:before="0" w:after="0"/>
              <w:rPr>
                <w:rFonts w:asciiTheme="minorHAnsi" w:hAnsiTheme="minorHAnsi"/>
                <w:color w:val="auto"/>
                <w:sz w:val="22"/>
              </w:rPr>
            </w:pPr>
            <w:r>
              <w:rPr>
                <w:rFonts w:asciiTheme="minorHAnsi" w:hAnsiTheme="minorHAnsi"/>
                <w:color w:val="auto"/>
                <w:sz w:val="22"/>
              </w:rPr>
              <w:t>P</w:t>
            </w:r>
            <w:r w:rsidRPr="00BD2FD8">
              <w:rPr>
                <w:rFonts w:asciiTheme="minorHAnsi" w:hAnsiTheme="minorHAnsi"/>
                <w:color w:val="auto"/>
                <w:sz w:val="22"/>
              </w:rPr>
              <w:t>regnant (or desiring to be pregnant) or lactating girls.</w:t>
            </w:r>
          </w:p>
          <w:p w14:paraId="71B25FE6" w14:textId="77777777" w:rsidR="00BD2FD8" w:rsidRDefault="00BD2FD8" w:rsidP="00BD2FD8">
            <w:pPr>
              <w:pStyle w:val="fill-inbullets"/>
              <w:numPr>
                <w:ilvl w:val="0"/>
                <w:numId w:val="6"/>
              </w:numPr>
              <w:spacing w:before="0" w:after="0"/>
              <w:rPr>
                <w:rFonts w:asciiTheme="minorHAnsi" w:hAnsiTheme="minorHAnsi"/>
                <w:color w:val="auto"/>
                <w:sz w:val="22"/>
              </w:rPr>
            </w:pPr>
            <w:r w:rsidRPr="00BD2FD8">
              <w:rPr>
                <w:rFonts w:asciiTheme="minorHAnsi" w:hAnsiTheme="minorHAnsi"/>
                <w:color w:val="auto"/>
                <w:sz w:val="22"/>
              </w:rPr>
              <w:t>Known hypersensitivity to levamisole or one of its substances (including lactose).</w:t>
            </w:r>
          </w:p>
          <w:p w14:paraId="467D2587" w14:textId="2D813500" w:rsidR="007840B4" w:rsidRPr="00660FF2" w:rsidRDefault="0061187D" w:rsidP="00791FC3">
            <w:pPr>
              <w:widowControl w:val="0"/>
              <w:pBdr>
                <w:top w:val="nil"/>
                <w:left w:val="nil"/>
                <w:bottom w:val="nil"/>
                <w:right w:val="nil"/>
                <w:between w:val="nil"/>
                <w:bar w:val="nil"/>
              </w:pBdr>
              <w:tabs>
                <w:tab w:val="left" w:pos="301"/>
              </w:tabs>
              <w:spacing w:after="60"/>
              <w:jc w:val="both"/>
              <w:rPr>
                <w:lang w:val="en-US"/>
              </w:rPr>
            </w:pPr>
            <w:r>
              <w:rPr>
                <w:i/>
                <w:iCs/>
                <w:lang w:val="en-US"/>
              </w:rPr>
              <w:tab/>
            </w:r>
            <w:r w:rsidR="007840B4" w:rsidRPr="00660FF2">
              <w:rPr>
                <w:i/>
                <w:iCs/>
                <w:u w:val="single"/>
                <w:lang w:val="en-US"/>
              </w:rPr>
              <w:t>If yes</w:t>
            </w:r>
            <w:r w:rsidR="007840B4" w:rsidRPr="00660FF2">
              <w:rPr>
                <w:lang w:val="en-US"/>
              </w:rPr>
              <w:t>, please specify the reason why in the comment section.</w:t>
            </w:r>
          </w:p>
        </w:tc>
        <w:tc>
          <w:tcPr>
            <w:tcW w:w="573" w:type="dxa"/>
            <w:tcBorders>
              <w:top w:val="single" w:sz="12" w:space="0" w:color="auto"/>
              <w:bottom w:val="single" w:sz="4" w:space="0" w:color="auto"/>
            </w:tcBorders>
            <w:shd w:val="clear" w:color="auto" w:fill="FFFFFF" w:themeFill="background1"/>
          </w:tcPr>
          <w:p w14:paraId="7B4D58A5" w14:textId="77777777" w:rsidR="007840B4" w:rsidRDefault="007840B4" w:rsidP="007950D2">
            <w:pPr>
              <w:widowControl w:val="0"/>
              <w:spacing w:before="20" w:after="60"/>
              <w:rPr>
                <w:lang w:val="en-GB"/>
              </w:rPr>
            </w:pPr>
          </w:p>
          <w:p w14:paraId="0CFC92E5" w14:textId="77777777" w:rsidR="007840B4" w:rsidRDefault="007840B4" w:rsidP="00791FC3">
            <w:pPr>
              <w:widowControl w:val="0"/>
              <w:spacing w:after="60"/>
              <w:rPr>
                <w:lang w:val="en-GB"/>
              </w:rPr>
            </w:pPr>
          </w:p>
          <w:p w14:paraId="213395F5" w14:textId="54C89BA3" w:rsidR="0061187D" w:rsidRDefault="0061187D" w:rsidP="007950D2">
            <w:pPr>
              <w:widowControl w:val="0"/>
              <w:spacing w:after="60"/>
              <w:rPr>
                <w:lang w:val="en-GB"/>
              </w:rPr>
            </w:pPr>
          </w:p>
          <w:p w14:paraId="2F079648" w14:textId="6315F2F6" w:rsidR="00B05153" w:rsidRDefault="00B05153" w:rsidP="00791FC3">
            <w:pPr>
              <w:widowControl w:val="0"/>
              <w:rPr>
                <w:lang w:val="en-GB"/>
              </w:rPr>
            </w:pPr>
          </w:p>
          <w:p w14:paraId="5C16C3AC" w14:textId="705D846F" w:rsidR="00BD2FD8" w:rsidRDefault="00BD2FD8" w:rsidP="00791FC3">
            <w:pPr>
              <w:widowControl w:val="0"/>
              <w:rPr>
                <w:lang w:val="en-GB"/>
              </w:rPr>
            </w:pPr>
          </w:p>
          <w:p w14:paraId="4EAE8631" w14:textId="77777777" w:rsidR="00BD2FD8" w:rsidRDefault="00BD2FD8" w:rsidP="00791FC3">
            <w:pPr>
              <w:widowControl w:val="0"/>
              <w:rPr>
                <w:lang w:val="en-GB"/>
              </w:rPr>
            </w:pPr>
          </w:p>
          <w:p w14:paraId="0E60A4B3" w14:textId="77777777" w:rsidR="00B05153" w:rsidRDefault="00B05153" w:rsidP="00791FC3">
            <w:pPr>
              <w:widowControl w:val="0"/>
              <w:rPr>
                <w:lang w:val="en-GB"/>
              </w:rPr>
            </w:pPr>
          </w:p>
          <w:p w14:paraId="04C637AD" w14:textId="23825CEB" w:rsidR="007840B4" w:rsidRDefault="005A1911" w:rsidP="00791FC3">
            <w:pPr>
              <w:widowControl w:val="0"/>
              <w:rPr>
                <w:lang w:val="en-GB"/>
              </w:rPr>
            </w:pPr>
            <w:sdt>
              <w:sdtPr>
                <w:rPr>
                  <w:lang w:val="en-GB"/>
                </w:rPr>
                <w:id w:val="556360309"/>
                <w14:checkbox>
                  <w14:checked w14:val="0"/>
                  <w14:checkedState w14:val="2612" w14:font="MS Gothic"/>
                  <w14:uncheckedState w14:val="2610" w14:font="MS Gothic"/>
                </w14:checkbox>
              </w:sdtPr>
              <w:sdtEndPr/>
              <w:sdtContent>
                <w:r w:rsidR="007840B4">
                  <w:rPr>
                    <w:rFonts w:ascii="MS Gothic" w:eastAsia="MS Gothic" w:hAnsi="MS Gothic" w:hint="eastAsia"/>
                    <w:lang w:val="en-GB"/>
                  </w:rPr>
                  <w:t>☐</w:t>
                </w:r>
              </w:sdtContent>
            </w:sdt>
          </w:p>
          <w:p w14:paraId="5B335D97" w14:textId="1A6F6157" w:rsidR="007840B4" w:rsidRDefault="005A1911" w:rsidP="00791FC3">
            <w:pPr>
              <w:widowControl w:val="0"/>
              <w:rPr>
                <w:lang w:val="en-GB"/>
              </w:rPr>
            </w:pPr>
            <w:sdt>
              <w:sdtPr>
                <w:rPr>
                  <w:lang w:val="en-GB"/>
                </w:rPr>
                <w:id w:val="1198351030"/>
                <w14:checkbox>
                  <w14:checked w14:val="0"/>
                  <w14:checkedState w14:val="2612" w14:font="MS Gothic"/>
                  <w14:uncheckedState w14:val="2610" w14:font="MS Gothic"/>
                </w14:checkbox>
              </w:sdtPr>
              <w:sdtEndPr/>
              <w:sdtContent>
                <w:r w:rsidR="007840B4">
                  <w:rPr>
                    <w:rFonts w:ascii="MS Gothic" w:eastAsia="MS Gothic" w:hAnsi="MS Gothic" w:hint="eastAsia"/>
                    <w:lang w:val="en-GB"/>
                  </w:rPr>
                  <w:t>☐</w:t>
                </w:r>
              </w:sdtContent>
            </w:sdt>
          </w:p>
          <w:p w14:paraId="0BD01B94" w14:textId="77777777" w:rsidR="00BD2FD8" w:rsidRDefault="00BD2FD8" w:rsidP="00791FC3">
            <w:pPr>
              <w:widowControl w:val="0"/>
              <w:rPr>
                <w:lang w:val="en-GB"/>
              </w:rPr>
            </w:pPr>
          </w:p>
          <w:p w14:paraId="5405D70E" w14:textId="185EE6FC" w:rsidR="007840B4" w:rsidRDefault="005A1911" w:rsidP="00791FC3">
            <w:pPr>
              <w:widowControl w:val="0"/>
              <w:rPr>
                <w:lang w:val="en-GB"/>
              </w:rPr>
            </w:pPr>
            <w:sdt>
              <w:sdtPr>
                <w:rPr>
                  <w:lang w:val="en-GB"/>
                </w:rPr>
                <w:id w:val="355855553"/>
                <w14:checkbox>
                  <w14:checked w14:val="0"/>
                  <w14:checkedState w14:val="2612" w14:font="MS Gothic"/>
                  <w14:uncheckedState w14:val="2610" w14:font="MS Gothic"/>
                </w14:checkbox>
              </w:sdtPr>
              <w:sdtEndPr/>
              <w:sdtContent>
                <w:r w:rsidR="007840B4">
                  <w:rPr>
                    <w:rFonts w:ascii="MS Gothic" w:eastAsia="MS Gothic" w:hAnsi="MS Gothic" w:hint="eastAsia"/>
                    <w:lang w:val="en-GB"/>
                  </w:rPr>
                  <w:t>☐</w:t>
                </w:r>
              </w:sdtContent>
            </w:sdt>
          </w:p>
          <w:p w14:paraId="0398DF85" w14:textId="49BEC1ED" w:rsidR="007840B4" w:rsidRDefault="005A1911" w:rsidP="00791FC3">
            <w:pPr>
              <w:rPr>
                <w:lang w:val="en-GB"/>
              </w:rPr>
            </w:pPr>
            <w:sdt>
              <w:sdtPr>
                <w:rPr>
                  <w:lang w:val="en-GB"/>
                </w:rPr>
                <w:id w:val="833258763"/>
                <w14:checkbox>
                  <w14:checked w14:val="0"/>
                  <w14:checkedState w14:val="2612" w14:font="MS Gothic"/>
                  <w14:uncheckedState w14:val="2610" w14:font="MS Gothic"/>
                </w14:checkbox>
              </w:sdtPr>
              <w:sdtEndPr/>
              <w:sdtContent>
                <w:r w:rsidR="007840B4">
                  <w:rPr>
                    <w:rFonts w:ascii="MS Gothic" w:eastAsia="MS Gothic" w:hAnsi="MS Gothic" w:hint="eastAsia"/>
                    <w:lang w:val="en-GB"/>
                  </w:rPr>
                  <w:t>☐</w:t>
                </w:r>
              </w:sdtContent>
            </w:sdt>
          </w:p>
          <w:p w14:paraId="36226DAD" w14:textId="77777777" w:rsidR="00BD2FD8" w:rsidRDefault="00BD2FD8" w:rsidP="00791FC3">
            <w:pPr>
              <w:rPr>
                <w:lang w:val="en-GB"/>
              </w:rPr>
            </w:pPr>
          </w:p>
          <w:p w14:paraId="5CF71F6F" w14:textId="272BFF07" w:rsidR="007840B4" w:rsidRDefault="005A1911" w:rsidP="00791FC3">
            <w:pPr>
              <w:rPr>
                <w:lang w:val="en-GB"/>
              </w:rPr>
            </w:pPr>
            <w:sdt>
              <w:sdtPr>
                <w:rPr>
                  <w:lang w:val="en-GB"/>
                </w:rPr>
                <w:id w:val="-283736810"/>
                <w14:checkbox>
                  <w14:checked w14:val="0"/>
                  <w14:checkedState w14:val="2612" w14:font="MS Gothic"/>
                  <w14:uncheckedState w14:val="2610" w14:font="MS Gothic"/>
                </w14:checkbox>
              </w:sdtPr>
              <w:sdtEndPr/>
              <w:sdtContent>
                <w:r w:rsidR="007840B4">
                  <w:rPr>
                    <w:rFonts w:ascii="MS Gothic" w:eastAsia="MS Gothic" w:hAnsi="MS Gothic" w:hint="eastAsia"/>
                    <w:lang w:val="en-GB"/>
                  </w:rPr>
                  <w:t>☐</w:t>
                </w:r>
              </w:sdtContent>
            </w:sdt>
          </w:p>
          <w:p w14:paraId="5DE36D82" w14:textId="5A09EBD8" w:rsidR="00096C67" w:rsidRPr="00016B1B" w:rsidRDefault="00096C67" w:rsidP="007950D2">
            <w:pPr>
              <w:spacing w:after="100"/>
              <w:rPr>
                <w:sz w:val="12"/>
                <w:szCs w:val="12"/>
                <w:lang w:val="en-GB"/>
              </w:rPr>
            </w:pPr>
          </w:p>
          <w:p w14:paraId="49A99C54" w14:textId="77777777" w:rsidR="00791FC3" w:rsidRDefault="00791FC3" w:rsidP="00791FC3">
            <w:pPr>
              <w:rPr>
                <w:lang w:val="en-GB"/>
              </w:rPr>
            </w:pPr>
          </w:p>
          <w:p w14:paraId="37ED25C1" w14:textId="1495761F" w:rsidR="007840B4" w:rsidRDefault="005A1911" w:rsidP="00791FC3">
            <w:pPr>
              <w:widowControl w:val="0"/>
              <w:rPr>
                <w:lang w:val="en-GB"/>
              </w:rPr>
            </w:pPr>
            <w:sdt>
              <w:sdtPr>
                <w:rPr>
                  <w:lang w:val="en-GB"/>
                </w:rPr>
                <w:id w:val="-1347548274"/>
                <w14:checkbox>
                  <w14:checked w14:val="0"/>
                  <w14:checkedState w14:val="2612" w14:font="MS Gothic"/>
                  <w14:uncheckedState w14:val="2610" w14:font="MS Gothic"/>
                </w14:checkbox>
              </w:sdtPr>
              <w:sdtEndPr/>
              <w:sdtContent>
                <w:r w:rsidR="00B05153">
                  <w:rPr>
                    <w:rFonts w:ascii="MS Gothic" w:eastAsia="MS Gothic" w:hAnsi="MS Gothic" w:hint="eastAsia"/>
                    <w:lang w:val="en-GB"/>
                  </w:rPr>
                  <w:t>☐</w:t>
                </w:r>
              </w:sdtContent>
            </w:sdt>
          </w:p>
          <w:p w14:paraId="7A22EF36" w14:textId="77777777" w:rsidR="00016B1B" w:rsidRDefault="005A1911" w:rsidP="00016B1B">
            <w:pPr>
              <w:widowControl w:val="0"/>
              <w:rPr>
                <w:lang w:val="en-GB"/>
              </w:rPr>
            </w:pPr>
            <w:sdt>
              <w:sdtPr>
                <w:rPr>
                  <w:lang w:val="en-GB"/>
                </w:rPr>
                <w:id w:val="-1921476360"/>
                <w14:checkbox>
                  <w14:checked w14:val="0"/>
                  <w14:checkedState w14:val="2612" w14:font="MS Gothic"/>
                  <w14:uncheckedState w14:val="2610" w14:font="MS Gothic"/>
                </w14:checkbox>
              </w:sdtPr>
              <w:sdtEndPr/>
              <w:sdtContent>
                <w:r w:rsidR="00016B1B">
                  <w:rPr>
                    <w:rFonts w:ascii="MS Gothic" w:eastAsia="MS Gothic" w:hAnsi="MS Gothic" w:hint="eastAsia"/>
                    <w:lang w:val="en-GB"/>
                  </w:rPr>
                  <w:t>☐</w:t>
                </w:r>
              </w:sdtContent>
            </w:sdt>
          </w:p>
          <w:p w14:paraId="6E3B8081" w14:textId="61D651C0" w:rsidR="00016B1B" w:rsidRDefault="005A1911" w:rsidP="00016B1B">
            <w:pPr>
              <w:widowControl w:val="0"/>
              <w:rPr>
                <w:lang w:val="en-GB"/>
              </w:rPr>
            </w:pPr>
            <w:sdt>
              <w:sdtPr>
                <w:rPr>
                  <w:lang w:val="en-GB"/>
                </w:rPr>
                <w:id w:val="1984971768"/>
                <w14:checkbox>
                  <w14:checked w14:val="0"/>
                  <w14:checkedState w14:val="2612" w14:font="MS Gothic"/>
                  <w14:uncheckedState w14:val="2610" w14:font="MS Gothic"/>
                </w14:checkbox>
              </w:sdtPr>
              <w:sdtEndPr/>
              <w:sdtContent>
                <w:r w:rsidR="00016B1B">
                  <w:rPr>
                    <w:rFonts w:ascii="MS Gothic" w:eastAsia="MS Gothic" w:hAnsi="MS Gothic" w:hint="eastAsia"/>
                    <w:lang w:val="en-GB"/>
                  </w:rPr>
                  <w:t>☐</w:t>
                </w:r>
              </w:sdtContent>
            </w:sdt>
          </w:p>
          <w:p w14:paraId="760B0CA9" w14:textId="77777777" w:rsidR="00BD2FD8" w:rsidRDefault="00BD2FD8" w:rsidP="00016B1B">
            <w:pPr>
              <w:widowControl w:val="0"/>
              <w:rPr>
                <w:lang w:val="en-GB"/>
              </w:rPr>
            </w:pPr>
          </w:p>
          <w:p w14:paraId="2C7F4133" w14:textId="77777777" w:rsidR="00016B1B" w:rsidRDefault="005A1911" w:rsidP="00016B1B">
            <w:pPr>
              <w:widowControl w:val="0"/>
              <w:rPr>
                <w:lang w:val="en-GB"/>
              </w:rPr>
            </w:pPr>
            <w:sdt>
              <w:sdtPr>
                <w:rPr>
                  <w:lang w:val="en-GB"/>
                </w:rPr>
                <w:id w:val="-142970144"/>
                <w14:checkbox>
                  <w14:checked w14:val="0"/>
                  <w14:checkedState w14:val="2612" w14:font="MS Gothic"/>
                  <w14:uncheckedState w14:val="2610" w14:font="MS Gothic"/>
                </w14:checkbox>
              </w:sdtPr>
              <w:sdtEndPr/>
              <w:sdtContent>
                <w:r w:rsidR="00016B1B">
                  <w:rPr>
                    <w:rFonts w:ascii="MS Gothic" w:eastAsia="MS Gothic" w:hAnsi="MS Gothic" w:hint="eastAsia"/>
                    <w:lang w:val="en-GB"/>
                  </w:rPr>
                  <w:t>☐</w:t>
                </w:r>
              </w:sdtContent>
            </w:sdt>
          </w:p>
          <w:p w14:paraId="5D785EB5" w14:textId="20F1AE66" w:rsidR="00016B1B" w:rsidRDefault="00016B1B" w:rsidP="007950D2">
            <w:pPr>
              <w:rPr>
                <w:lang w:val="en-GB"/>
              </w:rPr>
            </w:pPr>
          </w:p>
          <w:p w14:paraId="72BC5465" w14:textId="77777777" w:rsidR="00BD2FD8" w:rsidRDefault="00BD2FD8" w:rsidP="007950D2">
            <w:pPr>
              <w:rPr>
                <w:lang w:val="en-GB"/>
              </w:rPr>
            </w:pPr>
          </w:p>
          <w:p w14:paraId="04DF2703" w14:textId="3DFEA2A0" w:rsidR="00016B1B" w:rsidRDefault="005A1911" w:rsidP="00016B1B">
            <w:pPr>
              <w:widowControl w:val="0"/>
              <w:rPr>
                <w:lang w:val="en-GB"/>
              </w:rPr>
            </w:pPr>
            <w:sdt>
              <w:sdtPr>
                <w:rPr>
                  <w:lang w:val="en-GB"/>
                </w:rPr>
                <w:id w:val="-609510587"/>
                <w14:checkbox>
                  <w14:checked w14:val="0"/>
                  <w14:checkedState w14:val="2612" w14:font="MS Gothic"/>
                  <w14:uncheckedState w14:val="2610" w14:font="MS Gothic"/>
                </w14:checkbox>
              </w:sdtPr>
              <w:sdtEndPr/>
              <w:sdtContent>
                <w:r w:rsidR="00016B1B">
                  <w:rPr>
                    <w:rFonts w:ascii="MS Gothic" w:eastAsia="MS Gothic" w:hAnsi="MS Gothic" w:hint="eastAsia"/>
                    <w:lang w:val="en-GB"/>
                  </w:rPr>
                  <w:t>☐</w:t>
                </w:r>
              </w:sdtContent>
            </w:sdt>
          </w:p>
          <w:p w14:paraId="6CB19862" w14:textId="77777777" w:rsidR="00BD2FD8" w:rsidRPr="00BD2FD8" w:rsidRDefault="00BD2FD8" w:rsidP="00016B1B">
            <w:pPr>
              <w:widowControl w:val="0"/>
              <w:rPr>
                <w:sz w:val="16"/>
                <w:szCs w:val="16"/>
                <w:lang w:val="en-GB"/>
              </w:rPr>
            </w:pPr>
          </w:p>
          <w:p w14:paraId="02E37560" w14:textId="77777777" w:rsidR="00016B1B" w:rsidRDefault="005A1911" w:rsidP="00016B1B">
            <w:pPr>
              <w:widowControl w:val="0"/>
              <w:rPr>
                <w:lang w:val="en-GB"/>
              </w:rPr>
            </w:pPr>
            <w:sdt>
              <w:sdtPr>
                <w:rPr>
                  <w:lang w:val="en-GB"/>
                </w:rPr>
                <w:id w:val="1847212782"/>
                <w14:checkbox>
                  <w14:checked w14:val="0"/>
                  <w14:checkedState w14:val="2612" w14:font="MS Gothic"/>
                  <w14:uncheckedState w14:val="2610" w14:font="MS Gothic"/>
                </w14:checkbox>
              </w:sdtPr>
              <w:sdtEndPr/>
              <w:sdtContent>
                <w:r w:rsidR="00016B1B">
                  <w:rPr>
                    <w:rFonts w:ascii="MS Gothic" w:eastAsia="MS Gothic" w:hAnsi="MS Gothic" w:hint="eastAsia"/>
                    <w:lang w:val="en-GB"/>
                  </w:rPr>
                  <w:t>☐</w:t>
                </w:r>
              </w:sdtContent>
            </w:sdt>
          </w:p>
          <w:p w14:paraId="767AC5E0" w14:textId="6BF8DF3B" w:rsidR="00016B1B" w:rsidRDefault="00016B1B" w:rsidP="007950D2">
            <w:pPr>
              <w:rPr>
                <w:lang w:val="en-GB"/>
              </w:rPr>
            </w:pPr>
          </w:p>
          <w:p w14:paraId="4598DAF0" w14:textId="1413F073" w:rsidR="00BD2FD8" w:rsidRDefault="00BD2FD8" w:rsidP="007950D2">
            <w:pPr>
              <w:rPr>
                <w:lang w:val="en-GB"/>
              </w:rPr>
            </w:pPr>
          </w:p>
          <w:p w14:paraId="5BFC1549" w14:textId="77777777" w:rsidR="00BD2FD8" w:rsidRDefault="00BD2FD8" w:rsidP="007950D2">
            <w:pPr>
              <w:rPr>
                <w:lang w:val="en-GB"/>
              </w:rPr>
            </w:pPr>
          </w:p>
          <w:p w14:paraId="3D99A871" w14:textId="70C9837C" w:rsidR="00016B1B" w:rsidRDefault="005A1911" w:rsidP="00016B1B">
            <w:pPr>
              <w:widowControl w:val="0"/>
              <w:rPr>
                <w:lang w:val="en-GB"/>
              </w:rPr>
            </w:pPr>
            <w:sdt>
              <w:sdtPr>
                <w:rPr>
                  <w:lang w:val="en-GB"/>
                </w:rPr>
                <w:id w:val="-1106571462"/>
                <w14:checkbox>
                  <w14:checked w14:val="0"/>
                  <w14:checkedState w14:val="2612" w14:font="MS Gothic"/>
                  <w14:uncheckedState w14:val="2610" w14:font="MS Gothic"/>
                </w14:checkbox>
              </w:sdtPr>
              <w:sdtEndPr/>
              <w:sdtContent>
                <w:r w:rsidR="00016B1B">
                  <w:rPr>
                    <w:rFonts w:ascii="MS Gothic" w:eastAsia="MS Gothic" w:hAnsi="MS Gothic" w:hint="eastAsia"/>
                    <w:lang w:val="en-GB"/>
                  </w:rPr>
                  <w:t>☐</w:t>
                </w:r>
              </w:sdtContent>
            </w:sdt>
          </w:p>
          <w:p w14:paraId="7DC61073" w14:textId="77777777" w:rsidR="00BD2FD8" w:rsidRDefault="00BD2FD8" w:rsidP="00016B1B">
            <w:pPr>
              <w:widowControl w:val="0"/>
              <w:rPr>
                <w:lang w:val="en-GB"/>
              </w:rPr>
            </w:pPr>
          </w:p>
          <w:p w14:paraId="32BDAE5C" w14:textId="77777777" w:rsidR="00016B1B" w:rsidRDefault="005A1911" w:rsidP="00016B1B">
            <w:pPr>
              <w:widowControl w:val="0"/>
              <w:rPr>
                <w:lang w:val="en-GB"/>
              </w:rPr>
            </w:pPr>
            <w:sdt>
              <w:sdtPr>
                <w:rPr>
                  <w:lang w:val="en-GB"/>
                </w:rPr>
                <w:id w:val="-1782640885"/>
                <w14:checkbox>
                  <w14:checked w14:val="0"/>
                  <w14:checkedState w14:val="2612" w14:font="MS Gothic"/>
                  <w14:uncheckedState w14:val="2610" w14:font="MS Gothic"/>
                </w14:checkbox>
              </w:sdtPr>
              <w:sdtEndPr/>
              <w:sdtContent>
                <w:r w:rsidR="00016B1B">
                  <w:rPr>
                    <w:rFonts w:ascii="MS Gothic" w:eastAsia="MS Gothic" w:hAnsi="MS Gothic" w:hint="eastAsia"/>
                    <w:lang w:val="en-GB"/>
                  </w:rPr>
                  <w:t>☐</w:t>
                </w:r>
              </w:sdtContent>
            </w:sdt>
          </w:p>
          <w:p w14:paraId="6D6614FB" w14:textId="6141FAF8" w:rsidR="00016B1B" w:rsidRDefault="00016B1B" w:rsidP="007950D2">
            <w:pPr>
              <w:rPr>
                <w:sz w:val="16"/>
                <w:szCs w:val="16"/>
                <w:lang w:val="en-GB"/>
              </w:rPr>
            </w:pPr>
          </w:p>
          <w:p w14:paraId="3B45F03C" w14:textId="77777777" w:rsidR="006C0ED0" w:rsidRPr="00BD2FD8" w:rsidRDefault="006C0ED0" w:rsidP="007950D2">
            <w:pPr>
              <w:rPr>
                <w:sz w:val="16"/>
                <w:szCs w:val="16"/>
                <w:lang w:val="en-GB"/>
              </w:rPr>
            </w:pPr>
          </w:p>
          <w:p w14:paraId="061A7AF2" w14:textId="77777777" w:rsidR="00BD2FD8" w:rsidRDefault="005A1911" w:rsidP="00016B1B">
            <w:pPr>
              <w:widowControl w:val="0"/>
              <w:rPr>
                <w:lang w:val="en-GB"/>
              </w:rPr>
            </w:pPr>
            <w:sdt>
              <w:sdtPr>
                <w:rPr>
                  <w:lang w:val="en-GB"/>
                </w:rPr>
                <w:id w:val="8346574"/>
                <w14:checkbox>
                  <w14:checked w14:val="0"/>
                  <w14:checkedState w14:val="2612" w14:font="MS Gothic"/>
                  <w14:uncheckedState w14:val="2610" w14:font="MS Gothic"/>
                </w14:checkbox>
              </w:sdtPr>
              <w:sdtEndPr/>
              <w:sdtContent>
                <w:r w:rsidR="00016B1B">
                  <w:rPr>
                    <w:rFonts w:ascii="MS Gothic" w:eastAsia="MS Gothic" w:hAnsi="MS Gothic" w:hint="eastAsia"/>
                    <w:lang w:val="en-GB"/>
                  </w:rPr>
                  <w:t>☐</w:t>
                </w:r>
              </w:sdtContent>
            </w:sdt>
          </w:p>
          <w:p w14:paraId="59E82E13" w14:textId="4EC8BD7E" w:rsidR="00016B1B" w:rsidRDefault="005A1911" w:rsidP="00016B1B">
            <w:pPr>
              <w:widowControl w:val="0"/>
              <w:rPr>
                <w:lang w:val="en-GB"/>
              </w:rPr>
            </w:pPr>
            <w:sdt>
              <w:sdtPr>
                <w:rPr>
                  <w:lang w:val="en-GB"/>
                </w:rPr>
                <w:id w:val="-1068023360"/>
                <w14:checkbox>
                  <w14:checked w14:val="0"/>
                  <w14:checkedState w14:val="2612" w14:font="MS Gothic"/>
                  <w14:uncheckedState w14:val="2610" w14:font="MS Gothic"/>
                </w14:checkbox>
              </w:sdtPr>
              <w:sdtEndPr/>
              <w:sdtContent>
                <w:r w:rsidR="00016B1B">
                  <w:rPr>
                    <w:rFonts w:ascii="MS Gothic" w:eastAsia="MS Gothic" w:hAnsi="MS Gothic" w:hint="eastAsia"/>
                    <w:lang w:val="en-GB"/>
                  </w:rPr>
                  <w:t>☐</w:t>
                </w:r>
              </w:sdtContent>
            </w:sdt>
          </w:p>
          <w:p w14:paraId="1CD2B0BB" w14:textId="356FA6A7" w:rsidR="00016B1B" w:rsidRPr="00961D84" w:rsidRDefault="005A1911" w:rsidP="007950D2">
            <w:pPr>
              <w:rPr>
                <w:lang w:val="en-GB"/>
              </w:rPr>
            </w:pPr>
            <w:sdt>
              <w:sdtPr>
                <w:rPr>
                  <w:lang w:val="en-GB"/>
                </w:rPr>
                <w:id w:val="-277478876"/>
                <w14:checkbox>
                  <w14:checked w14:val="0"/>
                  <w14:checkedState w14:val="2612" w14:font="MS Gothic"/>
                  <w14:uncheckedState w14:val="2610" w14:font="MS Gothic"/>
                </w14:checkbox>
              </w:sdtPr>
              <w:sdtEndPr/>
              <w:sdtContent>
                <w:r w:rsidR="00BD2FD8">
                  <w:rPr>
                    <w:rFonts w:ascii="MS Gothic" w:eastAsia="MS Gothic" w:hAnsi="MS Gothic" w:hint="eastAsia"/>
                    <w:lang w:val="en-GB"/>
                  </w:rPr>
                  <w:t>☐</w:t>
                </w:r>
              </w:sdtContent>
            </w:sdt>
          </w:p>
        </w:tc>
        <w:tc>
          <w:tcPr>
            <w:tcW w:w="580" w:type="dxa"/>
            <w:tcBorders>
              <w:top w:val="single" w:sz="12" w:space="0" w:color="auto"/>
              <w:bottom w:val="single" w:sz="4" w:space="0" w:color="auto"/>
            </w:tcBorders>
            <w:shd w:val="clear" w:color="auto" w:fill="FFFFFF" w:themeFill="background1"/>
          </w:tcPr>
          <w:p w14:paraId="0B4800A3" w14:textId="77777777" w:rsidR="00BD2FD8" w:rsidRDefault="00BD2FD8" w:rsidP="00BD2FD8">
            <w:pPr>
              <w:widowControl w:val="0"/>
              <w:spacing w:before="20" w:after="60"/>
              <w:rPr>
                <w:lang w:val="en-GB"/>
              </w:rPr>
            </w:pPr>
          </w:p>
          <w:p w14:paraId="644D2256" w14:textId="77777777" w:rsidR="00BD2FD8" w:rsidRDefault="00BD2FD8" w:rsidP="00BD2FD8">
            <w:pPr>
              <w:widowControl w:val="0"/>
              <w:spacing w:after="60"/>
              <w:rPr>
                <w:lang w:val="en-GB"/>
              </w:rPr>
            </w:pPr>
          </w:p>
          <w:p w14:paraId="7E2B3520" w14:textId="77777777" w:rsidR="00BD2FD8" w:rsidRDefault="00BD2FD8" w:rsidP="00BD2FD8">
            <w:pPr>
              <w:widowControl w:val="0"/>
              <w:spacing w:after="60"/>
              <w:rPr>
                <w:lang w:val="en-GB"/>
              </w:rPr>
            </w:pPr>
          </w:p>
          <w:p w14:paraId="5AA1FE71" w14:textId="77777777" w:rsidR="00BD2FD8" w:rsidRDefault="00BD2FD8" w:rsidP="00BD2FD8">
            <w:pPr>
              <w:widowControl w:val="0"/>
              <w:rPr>
                <w:lang w:val="en-GB"/>
              </w:rPr>
            </w:pPr>
          </w:p>
          <w:p w14:paraId="13AB0B99" w14:textId="77777777" w:rsidR="00BD2FD8" w:rsidRDefault="00BD2FD8" w:rsidP="00BD2FD8">
            <w:pPr>
              <w:widowControl w:val="0"/>
              <w:rPr>
                <w:lang w:val="en-GB"/>
              </w:rPr>
            </w:pPr>
          </w:p>
          <w:p w14:paraId="23E89831" w14:textId="77777777" w:rsidR="00BD2FD8" w:rsidRDefault="00BD2FD8" w:rsidP="00BD2FD8">
            <w:pPr>
              <w:widowControl w:val="0"/>
              <w:rPr>
                <w:lang w:val="en-GB"/>
              </w:rPr>
            </w:pPr>
          </w:p>
          <w:p w14:paraId="2D235EB4" w14:textId="77777777" w:rsidR="00BD2FD8" w:rsidRDefault="00BD2FD8" w:rsidP="00BD2FD8">
            <w:pPr>
              <w:widowControl w:val="0"/>
              <w:rPr>
                <w:lang w:val="en-GB"/>
              </w:rPr>
            </w:pPr>
          </w:p>
          <w:p w14:paraId="40F4DD22" w14:textId="4A81B7D3" w:rsidR="00BD2FD8" w:rsidRDefault="005A1911" w:rsidP="00BD2FD8">
            <w:pPr>
              <w:widowControl w:val="0"/>
              <w:rPr>
                <w:lang w:val="en-GB"/>
              </w:rPr>
            </w:pPr>
            <w:sdt>
              <w:sdtPr>
                <w:rPr>
                  <w:lang w:val="en-GB"/>
                </w:rPr>
                <w:id w:val="1912809651"/>
                <w14:checkbox>
                  <w14:checked w14:val="1"/>
                  <w14:checkedState w14:val="2612" w14:font="MS Gothic"/>
                  <w14:uncheckedState w14:val="2610" w14:font="MS Gothic"/>
                </w14:checkbox>
              </w:sdtPr>
              <w:sdtEndPr/>
              <w:sdtContent>
                <w:r w:rsidR="00AC1461">
                  <w:rPr>
                    <w:rFonts w:ascii="MS Gothic" w:eastAsia="MS Gothic" w:hAnsi="MS Gothic" w:hint="eastAsia"/>
                    <w:lang w:val="en-GB"/>
                  </w:rPr>
                  <w:t>☒</w:t>
                </w:r>
              </w:sdtContent>
            </w:sdt>
          </w:p>
          <w:p w14:paraId="0CD42E9B" w14:textId="61BD326D" w:rsidR="00BD2FD8" w:rsidRDefault="005A1911" w:rsidP="00BD2FD8">
            <w:pPr>
              <w:widowControl w:val="0"/>
              <w:rPr>
                <w:lang w:val="en-GB"/>
              </w:rPr>
            </w:pPr>
            <w:sdt>
              <w:sdtPr>
                <w:rPr>
                  <w:lang w:val="en-GB"/>
                </w:rPr>
                <w:id w:val="-1572343249"/>
                <w14:checkbox>
                  <w14:checked w14:val="1"/>
                  <w14:checkedState w14:val="2612" w14:font="MS Gothic"/>
                  <w14:uncheckedState w14:val="2610" w14:font="MS Gothic"/>
                </w14:checkbox>
              </w:sdtPr>
              <w:sdtEndPr/>
              <w:sdtContent>
                <w:r w:rsidR="00AC1461">
                  <w:rPr>
                    <w:rFonts w:ascii="MS Gothic" w:eastAsia="MS Gothic" w:hAnsi="MS Gothic" w:hint="eastAsia"/>
                    <w:lang w:val="en-GB"/>
                  </w:rPr>
                  <w:t>☒</w:t>
                </w:r>
              </w:sdtContent>
            </w:sdt>
          </w:p>
          <w:p w14:paraId="430CAE33" w14:textId="77777777" w:rsidR="00BD2FD8" w:rsidRDefault="00BD2FD8" w:rsidP="00BD2FD8">
            <w:pPr>
              <w:widowControl w:val="0"/>
              <w:rPr>
                <w:lang w:val="en-GB"/>
              </w:rPr>
            </w:pPr>
          </w:p>
          <w:p w14:paraId="5883B5B7" w14:textId="050AD9A3" w:rsidR="00BD2FD8" w:rsidRDefault="005A1911" w:rsidP="00BD2FD8">
            <w:pPr>
              <w:widowControl w:val="0"/>
              <w:rPr>
                <w:lang w:val="en-GB"/>
              </w:rPr>
            </w:pPr>
            <w:sdt>
              <w:sdtPr>
                <w:rPr>
                  <w:lang w:val="en-GB"/>
                </w:rPr>
                <w:id w:val="1402561789"/>
                <w14:checkbox>
                  <w14:checked w14:val="1"/>
                  <w14:checkedState w14:val="2612" w14:font="MS Gothic"/>
                  <w14:uncheckedState w14:val="2610" w14:font="MS Gothic"/>
                </w14:checkbox>
              </w:sdtPr>
              <w:sdtEndPr/>
              <w:sdtContent>
                <w:r w:rsidR="00AC1461">
                  <w:rPr>
                    <w:rFonts w:ascii="MS Gothic" w:eastAsia="MS Gothic" w:hAnsi="MS Gothic" w:hint="eastAsia"/>
                    <w:lang w:val="en-GB"/>
                  </w:rPr>
                  <w:t>☒</w:t>
                </w:r>
              </w:sdtContent>
            </w:sdt>
          </w:p>
          <w:p w14:paraId="4FDF097E" w14:textId="58C71CDA" w:rsidR="00BD2FD8" w:rsidRDefault="005A1911" w:rsidP="00BD2FD8">
            <w:pPr>
              <w:rPr>
                <w:lang w:val="en-GB"/>
              </w:rPr>
            </w:pPr>
            <w:sdt>
              <w:sdtPr>
                <w:rPr>
                  <w:lang w:val="en-GB"/>
                </w:rPr>
                <w:id w:val="-1902054572"/>
                <w14:checkbox>
                  <w14:checked w14:val="1"/>
                  <w14:checkedState w14:val="2612" w14:font="MS Gothic"/>
                  <w14:uncheckedState w14:val="2610" w14:font="MS Gothic"/>
                </w14:checkbox>
              </w:sdtPr>
              <w:sdtEndPr/>
              <w:sdtContent>
                <w:r w:rsidR="00AC1461">
                  <w:rPr>
                    <w:rFonts w:ascii="MS Gothic" w:eastAsia="MS Gothic" w:hAnsi="MS Gothic" w:hint="eastAsia"/>
                    <w:lang w:val="en-GB"/>
                  </w:rPr>
                  <w:t>☒</w:t>
                </w:r>
              </w:sdtContent>
            </w:sdt>
          </w:p>
          <w:p w14:paraId="3A7C02B6" w14:textId="77777777" w:rsidR="00BD2FD8" w:rsidRDefault="00BD2FD8" w:rsidP="00BD2FD8">
            <w:pPr>
              <w:rPr>
                <w:lang w:val="en-GB"/>
              </w:rPr>
            </w:pPr>
          </w:p>
          <w:p w14:paraId="4280D516" w14:textId="558CE9F9" w:rsidR="00BD2FD8" w:rsidRDefault="005A1911" w:rsidP="00BD2FD8">
            <w:pPr>
              <w:rPr>
                <w:lang w:val="en-GB"/>
              </w:rPr>
            </w:pPr>
            <w:sdt>
              <w:sdtPr>
                <w:rPr>
                  <w:lang w:val="en-GB"/>
                </w:rPr>
                <w:id w:val="1127365363"/>
                <w14:checkbox>
                  <w14:checked w14:val="1"/>
                  <w14:checkedState w14:val="2612" w14:font="MS Gothic"/>
                  <w14:uncheckedState w14:val="2610" w14:font="MS Gothic"/>
                </w14:checkbox>
              </w:sdtPr>
              <w:sdtEndPr/>
              <w:sdtContent>
                <w:r w:rsidR="00AC1461">
                  <w:rPr>
                    <w:rFonts w:ascii="MS Gothic" w:eastAsia="MS Gothic" w:hAnsi="MS Gothic" w:hint="eastAsia"/>
                    <w:lang w:val="en-GB"/>
                  </w:rPr>
                  <w:t>☒</w:t>
                </w:r>
              </w:sdtContent>
            </w:sdt>
          </w:p>
          <w:p w14:paraId="637B8615" w14:textId="77777777" w:rsidR="00BD2FD8" w:rsidRPr="00016B1B" w:rsidRDefault="00BD2FD8" w:rsidP="00BD2FD8">
            <w:pPr>
              <w:spacing w:after="100"/>
              <w:rPr>
                <w:sz w:val="12"/>
                <w:szCs w:val="12"/>
                <w:lang w:val="en-GB"/>
              </w:rPr>
            </w:pPr>
          </w:p>
          <w:p w14:paraId="14D3AC59" w14:textId="77777777" w:rsidR="00BD2FD8" w:rsidRDefault="00BD2FD8" w:rsidP="00BD2FD8">
            <w:pPr>
              <w:rPr>
                <w:lang w:val="en-GB"/>
              </w:rPr>
            </w:pPr>
          </w:p>
          <w:p w14:paraId="17878835" w14:textId="7B6E8EAC" w:rsidR="00BD2FD8" w:rsidRDefault="005A1911" w:rsidP="00BD2FD8">
            <w:pPr>
              <w:widowControl w:val="0"/>
              <w:rPr>
                <w:lang w:val="en-GB"/>
              </w:rPr>
            </w:pPr>
            <w:sdt>
              <w:sdtPr>
                <w:rPr>
                  <w:lang w:val="en-GB"/>
                </w:rPr>
                <w:id w:val="-525254762"/>
                <w14:checkbox>
                  <w14:checked w14:val="1"/>
                  <w14:checkedState w14:val="2612" w14:font="MS Gothic"/>
                  <w14:uncheckedState w14:val="2610" w14:font="MS Gothic"/>
                </w14:checkbox>
              </w:sdtPr>
              <w:sdtEndPr/>
              <w:sdtContent>
                <w:r w:rsidR="00AC1461">
                  <w:rPr>
                    <w:rFonts w:ascii="MS Gothic" w:eastAsia="MS Gothic" w:hAnsi="MS Gothic" w:hint="eastAsia"/>
                    <w:lang w:val="en-GB"/>
                  </w:rPr>
                  <w:t>☒</w:t>
                </w:r>
              </w:sdtContent>
            </w:sdt>
          </w:p>
          <w:p w14:paraId="458123BC" w14:textId="32A6B04F" w:rsidR="00BD2FD8" w:rsidRDefault="005A1911" w:rsidP="00BD2FD8">
            <w:pPr>
              <w:widowControl w:val="0"/>
              <w:rPr>
                <w:lang w:val="en-GB"/>
              </w:rPr>
            </w:pPr>
            <w:sdt>
              <w:sdtPr>
                <w:rPr>
                  <w:lang w:val="en-GB"/>
                </w:rPr>
                <w:id w:val="-1501893499"/>
                <w14:checkbox>
                  <w14:checked w14:val="1"/>
                  <w14:checkedState w14:val="2612" w14:font="MS Gothic"/>
                  <w14:uncheckedState w14:val="2610" w14:font="MS Gothic"/>
                </w14:checkbox>
              </w:sdtPr>
              <w:sdtEndPr/>
              <w:sdtContent>
                <w:r w:rsidR="00AC1461">
                  <w:rPr>
                    <w:rFonts w:ascii="MS Gothic" w:eastAsia="MS Gothic" w:hAnsi="MS Gothic" w:hint="eastAsia"/>
                    <w:lang w:val="en-GB"/>
                  </w:rPr>
                  <w:t>☒</w:t>
                </w:r>
              </w:sdtContent>
            </w:sdt>
          </w:p>
          <w:p w14:paraId="0644ABE8" w14:textId="3FF5D7BB" w:rsidR="00BD2FD8" w:rsidRDefault="005A1911" w:rsidP="00BD2FD8">
            <w:pPr>
              <w:widowControl w:val="0"/>
              <w:rPr>
                <w:lang w:val="en-GB"/>
              </w:rPr>
            </w:pPr>
            <w:sdt>
              <w:sdtPr>
                <w:rPr>
                  <w:lang w:val="en-GB"/>
                </w:rPr>
                <w:id w:val="641545461"/>
                <w14:checkbox>
                  <w14:checked w14:val="1"/>
                  <w14:checkedState w14:val="2612" w14:font="MS Gothic"/>
                  <w14:uncheckedState w14:val="2610" w14:font="MS Gothic"/>
                </w14:checkbox>
              </w:sdtPr>
              <w:sdtEndPr/>
              <w:sdtContent>
                <w:r w:rsidR="00AC1461">
                  <w:rPr>
                    <w:rFonts w:ascii="MS Gothic" w:eastAsia="MS Gothic" w:hAnsi="MS Gothic" w:hint="eastAsia"/>
                    <w:lang w:val="en-GB"/>
                  </w:rPr>
                  <w:t>☒</w:t>
                </w:r>
              </w:sdtContent>
            </w:sdt>
          </w:p>
          <w:p w14:paraId="13839722" w14:textId="77777777" w:rsidR="00BD2FD8" w:rsidRDefault="00BD2FD8" w:rsidP="00BD2FD8">
            <w:pPr>
              <w:widowControl w:val="0"/>
              <w:rPr>
                <w:lang w:val="en-GB"/>
              </w:rPr>
            </w:pPr>
          </w:p>
          <w:p w14:paraId="3A49C181" w14:textId="2A1238C9" w:rsidR="00BD2FD8" w:rsidRDefault="005A1911" w:rsidP="00BD2FD8">
            <w:pPr>
              <w:widowControl w:val="0"/>
              <w:rPr>
                <w:lang w:val="en-GB"/>
              </w:rPr>
            </w:pPr>
            <w:sdt>
              <w:sdtPr>
                <w:rPr>
                  <w:lang w:val="en-GB"/>
                </w:rPr>
                <w:id w:val="-648515679"/>
                <w14:checkbox>
                  <w14:checked w14:val="1"/>
                  <w14:checkedState w14:val="2612" w14:font="MS Gothic"/>
                  <w14:uncheckedState w14:val="2610" w14:font="MS Gothic"/>
                </w14:checkbox>
              </w:sdtPr>
              <w:sdtEndPr/>
              <w:sdtContent>
                <w:r w:rsidR="00AC1461">
                  <w:rPr>
                    <w:rFonts w:ascii="MS Gothic" w:eastAsia="MS Gothic" w:hAnsi="MS Gothic" w:hint="eastAsia"/>
                    <w:lang w:val="en-GB"/>
                  </w:rPr>
                  <w:t>☒</w:t>
                </w:r>
              </w:sdtContent>
            </w:sdt>
          </w:p>
          <w:p w14:paraId="3A9136A6" w14:textId="77777777" w:rsidR="00BD2FD8" w:rsidRDefault="00BD2FD8" w:rsidP="00BD2FD8">
            <w:pPr>
              <w:rPr>
                <w:lang w:val="en-GB"/>
              </w:rPr>
            </w:pPr>
          </w:p>
          <w:p w14:paraId="6FEA4E67" w14:textId="77777777" w:rsidR="00BD2FD8" w:rsidRDefault="00BD2FD8" w:rsidP="00BD2FD8">
            <w:pPr>
              <w:rPr>
                <w:lang w:val="en-GB"/>
              </w:rPr>
            </w:pPr>
          </w:p>
          <w:p w14:paraId="0ACEA5EE" w14:textId="1C099313" w:rsidR="00BD2FD8" w:rsidRDefault="005A1911" w:rsidP="00BD2FD8">
            <w:pPr>
              <w:widowControl w:val="0"/>
              <w:rPr>
                <w:lang w:val="en-GB"/>
              </w:rPr>
            </w:pPr>
            <w:sdt>
              <w:sdtPr>
                <w:rPr>
                  <w:lang w:val="en-GB"/>
                </w:rPr>
                <w:id w:val="-814638203"/>
                <w14:checkbox>
                  <w14:checked w14:val="1"/>
                  <w14:checkedState w14:val="2612" w14:font="MS Gothic"/>
                  <w14:uncheckedState w14:val="2610" w14:font="MS Gothic"/>
                </w14:checkbox>
              </w:sdtPr>
              <w:sdtEndPr/>
              <w:sdtContent>
                <w:r w:rsidR="00AC1461">
                  <w:rPr>
                    <w:rFonts w:ascii="MS Gothic" w:eastAsia="MS Gothic" w:hAnsi="MS Gothic" w:hint="eastAsia"/>
                    <w:lang w:val="en-GB"/>
                  </w:rPr>
                  <w:t>☒</w:t>
                </w:r>
              </w:sdtContent>
            </w:sdt>
          </w:p>
          <w:p w14:paraId="34C04D24" w14:textId="77777777" w:rsidR="00BD2FD8" w:rsidRPr="00BD2FD8" w:rsidRDefault="00BD2FD8" w:rsidP="00BD2FD8">
            <w:pPr>
              <w:widowControl w:val="0"/>
              <w:rPr>
                <w:sz w:val="16"/>
                <w:szCs w:val="16"/>
                <w:lang w:val="en-GB"/>
              </w:rPr>
            </w:pPr>
          </w:p>
          <w:p w14:paraId="505C21F6" w14:textId="0171F7F5" w:rsidR="00BD2FD8" w:rsidRDefault="005A1911" w:rsidP="00BD2FD8">
            <w:pPr>
              <w:widowControl w:val="0"/>
              <w:rPr>
                <w:lang w:val="en-GB"/>
              </w:rPr>
            </w:pPr>
            <w:sdt>
              <w:sdtPr>
                <w:rPr>
                  <w:lang w:val="en-GB"/>
                </w:rPr>
                <w:id w:val="-1843618897"/>
                <w14:checkbox>
                  <w14:checked w14:val="1"/>
                  <w14:checkedState w14:val="2612" w14:font="MS Gothic"/>
                  <w14:uncheckedState w14:val="2610" w14:font="MS Gothic"/>
                </w14:checkbox>
              </w:sdtPr>
              <w:sdtEndPr/>
              <w:sdtContent>
                <w:r w:rsidR="00AC1461">
                  <w:rPr>
                    <w:rFonts w:ascii="MS Gothic" w:eastAsia="MS Gothic" w:hAnsi="MS Gothic" w:hint="eastAsia"/>
                    <w:lang w:val="en-GB"/>
                  </w:rPr>
                  <w:t>☒</w:t>
                </w:r>
              </w:sdtContent>
            </w:sdt>
          </w:p>
          <w:p w14:paraId="798FC9EF" w14:textId="77777777" w:rsidR="00BD2FD8" w:rsidRDefault="00BD2FD8" w:rsidP="00BD2FD8">
            <w:pPr>
              <w:rPr>
                <w:lang w:val="en-GB"/>
              </w:rPr>
            </w:pPr>
          </w:p>
          <w:p w14:paraId="1C42C16C" w14:textId="77777777" w:rsidR="00BD2FD8" w:rsidRDefault="00BD2FD8" w:rsidP="00BD2FD8">
            <w:pPr>
              <w:rPr>
                <w:lang w:val="en-GB"/>
              </w:rPr>
            </w:pPr>
          </w:p>
          <w:p w14:paraId="48031FC7" w14:textId="77777777" w:rsidR="00BD2FD8" w:rsidRDefault="00BD2FD8" w:rsidP="00BD2FD8">
            <w:pPr>
              <w:rPr>
                <w:lang w:val="en-GB"/>
              </w:rPr>
            </w:pPr>
          </w:p>
          <w:p w14:paraId="3AE70370" w14:textId="5F03E41B" w:rsidR="00BD2FD8" w:rsidRDefault="005A1911" w:rsidP="00BD2FD8">
            <w:pPr>
              <w:widowControl w:val="0"/>
              <w:rPr>
                <w:lang w:val="en-GB"/>
              </w:rPr>
            </w:pPr>
            <w:sdt>
              <w:sdtPr>
                <w:rPr>
                  <w:lang w:val="en-GB"/>
                </w:rPr>
                <w:id w:val="-312494657"/>
                <w14:checkbox>
                  <w14:checked w14:val="1"/>
                  <w14:checkedState w14:val="2612" w14:font="MS Gothic"/>
                  <w14:uncheckedState w14:val="2610" w14:font="MS Gothic"/>
                </w14:checkbox>
              </w:sdtPr>
              <w:sdtEndPr/>
              <w:sdtContent>
                <w:r w:rsidR="00AC1461">
                  <w:rPr>
                    <w:rFonts w:ascii="MS Gothic" w:eastAsia="MS Gothic" w:hAnsi="MS Gothic" w:hint="eastAsia"/>
                    <w:lang w:val="en-GB"/>
                  </w:rPr>
                  <w:t>☒</w:t>
                </w:r>
              </w:sdtContent>
            </w:sdt>
          </w:p>
          <w:p w14:paraId="4B7BB9FA" w14:textId="77777777" w:rsidR="00BD2FD8" w:rsidRDefault="00BD2FD8" w:rsidP="00BD2FD8">
            <w:pPr>
              <w:widowControl w:val="0"/>
              <w:rPr>
                <w:lang w:val="en-GB"/>
              </w:rPr>
            </w:pPr>
          </w:p>
          <w:p w14:paraId="649A80F0" w14:textId="126956C4" w:rsidR="00BD2FD8" w:rsidRDefault="005A1911" w:rsidP="00BD2FD8">
            <w:pPr>
              <w:widowControl w:val="0"/>
              <w:rPr>
                <w:lang w:val="en-GB"/>
              </w:rPr>
            </w:pPr>
            <w:sdt>
              <w:sdtPr>
                <w:rPr>
                  <w:lang w:val="en-GB"/>
                </w:rPr>
                <w:id w:val="-945149943"/>
                <w14:checkbox>
                  <w14:checked w14:val="1"/>
                  <w14:checkedState w14:val="2612" w14:font="MS Gothic"/>
                  <w14:uncheckedState w14:val="2610" w14:font="MS Gothic"/>
                </w14:checkbox>
              </w:sdtPr>
              <w:sdtEndPr/>
              <w:sdtContent>
                <w:r w:rsidR="00AC1461">
                  <w:rPr>
                    <w:rFonts w:ascii="MS Gothic" w:eastAsia="MS Gothic" w:hAnsi="MS Gothic" w:hint="eastAsia"/>
                    <w:lang w:val="en-GB"/>
                  </w:rPr>
                  <w:t>☒</w:t>
                </w:r>
              </w:sdtContent>
            </w:sdt>
          </w:p>
          <w:p w14:paraId="16515E37" w14:textId="051DF61B" w:rsidR="00BD2FD8" w:rsidRDefault="00BD2FD8" w:rsidP="00BD2FD8">
            <w:pPr>
              <w:rPr>
                <w:sz w:val="16"/>
                <w:szCs w:val="16"/>
                <w:lang w:val="en-GB"/>
              </w:rPr>
            </w:pPr>
          </w:p>
          <w:p w14:paraId="69772826" w14:textId="77777777" w:rsidR="006C0ED0" w:rsidRPr="00BD2FD8" w:rsidRDefault="006C0ED0" w:rsidP="00BD2FD8">
            <w:pPr>
              <w:rPr>
                <w:sz w:val="16"/>
                <w:szCs w:val="16"/>
                <w:lang w:val="en-GB"/>
              </w:rPr>
            </w:pPr>
          </w:p>
          <w:p w14:paraId="4A983474" w14:textId="1DFA161B" w:rsidR="00BD2FD8" w:rsidRDefault="005A1911" w:rsidP="00BD2FD8">
            <w:pPr>
              <w:widowControl w:val="0"/>
              <w:rPr>
                <w:lang w:val="en-GB"/>
              </w:rPr>
            </w:pPr>
            <w:sdt>
              <w:sdtPr>
                <w:rPr>
                  <w:lang w:val="en-GB"/>
                </w:rPr>
                <w:id w:val="802880881"/>
                <w14:checkbox>
                  <w14:checked w14:val="1"/>
                  <w14:checkedState w14:val="2612" w14:font="MS Gothic"/>
                  <w14:uncheckedState w14:val="2610" w14:font="MS Gothic"/>
                </w14:checkbox>
              </w:sdtPr>
              <w:sdtEndPr/>
              <w:sdtContent>
                <w:r w:rsidR="00AC1461">
                  <w:rPr>
                    <w:rFonts w:ascii="MS Gothic" w:eastAsia="MS Gothic" w:hAnsi="MS Gothic" w:hint="eastAsia"/>
                    <w:lang w:val="en-GB"/>
                  </w:rPr>
                  <w:t>☒</w:t>
                </w:r>
              </w:sdtContent>
            </w:sdt>
          </w:p>
          <w:p w14:paraId="4C212320" w14:textId="048D4F43" w:rsidR="00BD2FD8" w:rsidRDefault="005A1911" w:rsidP="00BD2FD8">
            <w:pPr>
              <w:widowControl w:val="0"/>
              <w:rPr>
                <w:lang w:val="en-GB"/>
              </w:rPr>
            </w:pPr>
            <w:sdt>
              <w:sdtPr>
                <w:rPr>
                  <w:lang w:val="en-GB"/>
                </w:rPr>
                <w:id w:val="1203824297"/>
                <w14:checkbox>
                  <w14:checked w14:val="1"/>
                  <w14:checkedState w14:val="2612" w14:font="MS Gothic"/>
                  <w14:uncheckedState w14:val="2610" w14:font="MS Gothic"/>
                </w14:checkbox>
              </w:sdtPr>
              <w:sdtEndPr/>
              <w:sdtContent>
                <w:r w:rsidR="00AC1461">
                  <w:rPr>
                    <w:rFonts w:ascii="MS Gothic" w:eastAsia="MS Gothic" w:hAnsi="MS Gothic" w:hint="eastAsia"/>
                    <w:lang w:val="en-GB"/>
                  </w:rPr>
                  <w:t>☒</w:t>
                </w:r>
              </w:sdtContent>
            </w:sdt>
          </w:p>
          <w:p w14:paraId="60981C6B" w14:textId="2886A1D3" w:rsidR="007840B4" w:rsidRPr="00491677" w:rsidRDefault="005A1911" w:rsidP="00BD2FD8">
            <w:pPr>
              <w:rPr>
                <w:rFonts w:ascii="Calibri" w:hAnsi="Calibri" w:cs="Calibri"/>
                <w:lang w:val="en-GB"/>
              </w:rPr>
            </w:pPr>
            <w:sdt>
              <w:sdtPr>
                <w:rPr>
                  <w:lang w:val="en-GB"/>
                </w:rPr>
                <w:id w:val="1034076660"/>
                <w14:checkbox>
                  <w14:checked w14:val="1"/>
                  <w14:checkedState w14:val="2612" w14:font="MS Gothic"/>
                  <w14:uncheckedState w14:val="2610" w14:font="MS Gothic"/>
                </w14:checkbox>
              </w:sdtPr>
              <w:sdtEndPr/>
              <w:sdtContent>
                <w:r w:rsidR="00AC1461">
                  <w:rPr>
                    <w:rFonts w:ascii="MS Gothic" w:eastAsia="MS Gothic" w:hAnsi="MS Gothic" w:hint="eastAsia"/>
                    <w:lang w:val="en-GB"/>
                  </w:rPr>
                  <w:t>☒</w:t>
                </w:r>
              </w:sdtContent>
            </w:sdt>
            <w:r w:rsidR="00BD2FD8" w:rsidRPr="00491677">
              <w:rPr>
                <w:rFonts w:ascii="Calibri" w:hAnsi="Calibri" w:cs="Calibri"/>
                <w:lang w:val="en-GB"/>
              </w:rPr>
              <w:t xml:space="preserve"> </w:t>
            </w:r>
          </w:p>
        </w:tc>
      </w:tr>
      <w:tr w:rsidR="007840B4" w:rsidRPr="00DA12F8" w14:paraId="554A8351" w14:textId="77777777" w:rsidTr="00791FC3">
        <w:trPr>
          <w:trHeight w:val="20"/>
          <w:jc w:val="center"/>
        </w:trPr>
        <w:tc>
          <w:tcPr>
            <w:tcW w:w="9594" w:type="dxa"/>
            <w:gridSpan w:val="3"/>
            <w:tcBorders>
              <w:top w:val="single" w:sz="4" w:space="0" w:color="auto"/>
              <w:bottom w:val="single" w:sz="12" w:space="0" w:color="auto"/>
            </w:tcBorders>
            <w:shd w:val="clear" w:color="auto" w:fill="FFFFFF" w:themeFill="background1"/>
          </w:tcPr>
          <w:p w14:paraId="5AABFDBD" w14:textId="77777777" w:rsidR="00791FC3" w:rsidRDefault="007840B4" w:rsidP="00AD7187">
            <w:pPr>
              <w:widowControl w:val="0"/>
              <w:rPr>
                <w:lang w:val="en-GB"/>
              </w:rPr>
            </w:pPr>
            <w:r w:rsidRPr="00660FF2">
              <w:rPr>
                <w:b/>
                <w:lang w:val="en-GB"/>
              </w:rPr>
              <w:lastRenderedPageBreak/>
              <w:t>Comment:</w:t>
            </w:r>
            <w:r>
              <w:rPr>
                <w:lang w:val="en-GB"/>
              </w:rPr>
              <w:t xml:space="preserve"> </w:t>
            </w:r>
          </w:p>
          <w:p w14:paraId="4A73BDF0" w14:textId="7AAD0529" w:rsidR="00A94234" w:rsidRPr="00FD3B85" w:rsidRDefault="00A94234" w:rsidP="00AD7187">
            <w:pPr>
              <w:widowControl w:val="0"/>
              <w:rPr>
                <w:lang w:val="en-GB"/>
              </w:rPr>
            </w:pPr>
          </w:p>
        </w:tc>
      </w:tr>
      <w:tr w:rsidR="00FF058E" w:rsidRPr="002D7F5E" w14:paraId="6ACD475F" w14:textId="77777777" w:rsidTr="00290C78">
        <w:trPr>
          <w:trHeight w:val="20"/>
          <w:jc w:val="center"/>
        </w:trPr>
        <w:tc>
          <w:tcPr>
            <w:tcW w:w="8441" w:type="dxa"/>
            <w:tcBorders>
              <w:top w:val="single" w:sz="12" w:space="0" w:color="auto"/>
              <w:bottom w:val="single" w:sz="4" w:space="0" w:color="auto"/>
            </w:tcBorders>
            <w:shd w:val="clear" w:color="auto" w:fill="FFFFFF" w:themeFill="background1"/>
          </w:tcPr>
          <w:p w14:paraId="6579B0BD" w14:textId="77777777" w:rsidR="00FF058E" w:rsidRDefault="00FF058E" w:rsidP="00290C78">
            <w:pPr>
              <w:pStyle w:val="Paragraphedeliste"/>
              <w:widowControl w:val="0"/>
              <w:numPr>
                <w:ilvl w:val="1"/>
                <w:numId w:val="2"/>
              </w:numPr>
              <w:spacing w:before="60"/>
              <w:jc w:val="both"/>
              <w:rPr>
                <w:lang w:val="en-US"/>
              </w:rPr>
            </w:pPr>
            <w:r>
              <w:rPr>
                <w:lang w:val="en-US"/>
              </w:rPr>
              <w:t>Which prednisolone schedule are you currently using?</w:t>
            </w:r>
          </w:p>
          <w:p w14:paraId="087E2C50" w14:textId="1F1AE94E" w:rsidR="00FF058E" w:rsidRDefault="00FF058E" w:rsidP="00290C78">
            <w:pPr>
              <w:widowControl w:val="0"/>
              <w:spacing w:before="60"/>
              <w:ind w:left="731" w:hanging="731"/>
              <w:rPr>
                <w:lang w:val="en-GB"/>
              </w:rPr>
            </w:pPr>
            <w:r>
              <w:rPr>
                <w:lang w:val="en-GB"/>
              </w:rPr>
              <w:tab/>
            </w:r>
            <w:sdt>
              <w:sdtPr>
                <w:rPr>
                  <w:lang w:val="en-GB"/>
                </w:rPr>
                <w:id w:val="1850985868"/>
                <w14:checkbox>
                  <w14:checked w14:val="1"/>
                  <w14:checkedState w14:val="2612" w14:font="MS Gothic"/>
                  <w14:uncheckedState w14:val="2610" w14:font="MS Gothic"/>
                </w14:checkbox>
              </w:sdtPr>
              <w:sdtEndPr/>
              <w:sdtContent>
                <w:r w:rsidR="00284755">
                  <w:rPr>
                    <w:rFonts w:ascii="MS Gothic" w:eastAsia="MS Gothic" w:hAnsi="MS Gothic" w:hint="eastAsia"/>
                    <w:lang w:val="en-GB"/>
                  </w:rPr>
                  <w:t>☒</w:t>
                </w:r>
              </w:sdtContent>
            </w:sdt>
            <w:r>
              <w:rPr>
                <w:lang w:val="en-GB"/>
              </w:rPr>
              <w:t xml:space="preserve">  ISKDC (US): 4 weeks 60 mg/m2/day, followed by 4 weeks of 40 mg/m2 alternate days</w:t>
            </w:r>
          </w:p>
          <w:p w14:paraId="6B76B0E2" w14:textId="77777777" w:rsidR="00FF058E" w:rsidRPr="00021F77" w:rsidRDefault="00FF058E" w:rsidP="00290C78">
            <w:pPr>
              <w:widowControl w:val="0"/>
              <w:spacing w:before="60"/>
              <w:ind w:left="731" w:hanging="731"/>
              <w:rPr>
                <w:lang w:val="en-GB"/>
              </w:rPr>
            </w:pPr>
            <w:r>
              <w:rPr>
                <w:lang w:val="en-GB"/>
              </w:rPr>
              <w:tab/>
            </w:r>
            <w:sdt>
              <w:sdtPr>
                <w:rPr>
                  <w:lang w:val="en-GB"/>
                </w:rPr>
                <w:id w:val="-405617696"/>
                <w14:checkbox>
                  <w14:checked w14:val="0"/>
                  <w14:checkedState w14:val="2612" w14:font="MS Gothic"/>
                  <w14:uncheckedState w14:val="2610" w14:font="MS Gothic"/>
                </w14:checkbox>
              </w:sdtPr>
              <w:sdtEndPr/>
              <w:sdtContent>
                <w:r w:rsidRPr="00021F77">
                  <w:rPr>
                    <w:rFonts w:ascii="MS Gothic" w:eastAsia="MS Gothic" w:hAnsi="MS Gothic" w:hint="eastAsia"/>
                    <w:lang w:val="en-GB"/>
                  </w:rPr>
                  <w:t>☐</w:t>
                </w:r>
              </w:sdtContent>
            </w:sdt>
            <w:r w:rsidRPr="00021F77">
              <w:rPr>
                <w:lang w:val="en-GB"/>
              </w:rPr>
              <w:t xml:space="preserve">  APN (GE)</w:t>
            </w:r>
            <w:r>
              <w:rPr>
                <w:lang w:val="en-GB"/>
              </w:rPr>
              <w:t>: 6 weeks 60 mg/m2/day, followed by 6 weeks of 40 mg/m2 alternate days</w:t>
            </w:r>
          </w:p>
          <w:p w14:paraId="436CB44E" w14:textId="77777777" w:rsidR="00FF058E" w:rsidRPr="00021F77" w:rsidRDefault="00FF058E" w:rsidP="00290C78">
            <w:pPr>
              <w:widowControl w:val="0"/>
              <w:spacing w:before="60"/>
              <w:ind w:left="731" w:hanging="731"/>
              <w:rPr>
                <w:lang w:val="en-GB"/>
              </w:rPr>
            </w:pPr>
            <w:r w:rsidRPr="00021F77">
              <w:rPr>
                <w:lang w:val="en-GB"/>
              </w:rPr>
              <w:tab/>
            </w:r>
            <w:sdt>
              <w:sdtPr>
                <w:rPr>
                  <w:lang w:val="en-GB"/>
                </w:rPr>
                <w:id w:val="-540660606"/>
                <w14:checkbox>
                  <w14:checked w14:val="0"/>
                  <w14:checkedState w14:val="2612" w14:font="MS Gothic"/>
                  <w14:uncheckedState w14:val="2610" w14:font="MS Gothic"/>
                </w14:checkbox>
              </w:sdtPr>
              <w:sdtEndPr/>
              <w:sdtContent>
                <w:r w:rsidRPr="00021F77">
                  <w:rPr>
                    <w:rFonts w:ascii="MS Gothic" w:eastAsia="MS Gothic" w:hAnsi="MS Gothic" w:hint="eastAsia"/>
                    <w:lang w:val="en-GB"/>
                  </w:rPr>
                  <w:t>☐</w:t>
                </w:r>
              </w:sdtContent>
            </w:sdt>
            <w:r w:rsidRPr="00021F77">
              <w:rPr>
                <w:lang w:val="en-GB"/>
              </w:rPr>
              <w:t xml:space="preserve">  SNP (FR)</w:t>
            </w:r>
            <w:r>
              <w:rPr>
                <w:lang w:val="en-GB"/>
              </w:rPr>
              <w:t>: 4 weeks 60 mg/m2/day, followed by 8 weeks of 60 mg/m2 alternate days, followed tapering with 15 mg/m2 every 2 weeks until 15 mg/m2 (total 18 weeks)</w:t>
            </w:r>
          </w:p>
          <w:p w14:paraId="3C4DE4E2" w14:textId="77777777" w:rsidR="00FF058E" w:rsidRPr="00021F77" w:rsidRDefault="00FF058E" w:rsidP="00290C78">
            <w:pPr>
              <w:widowControl w:val="0"/>
              <w:spacing w:before="60"/>
              <w:ind w:firstLine="301"/>
              <w:rPr>
                <w:lang w:val="en-GB"/>
              </w:rPr>
            </w:pPr>
          </w:p>
          <w:p w14:paraId="1352960F" w14:textId="77777777" w:rsidR="00FF058E" w:rsidRPr="001B584E" w:rsidRDefault="00FF058E" w:rsidP="00290C78">
            <w:pPr>
              <w:widowControl w:val="0"/>
              <w:spacing w:before="60"/>
              <w:ind w:left="301"/>
              <w:rPr>
                <w:lang w:val="en-US"/>
              </w:rPr>
            </w:pPr>
            <w:r w:rsidRPr="001B584E">
              <w:rPr>
                <w:lang w:val="en-US"/>
              </w:rPr>
              <w:t xml:space="preserve">If you are currently </w:t>
            </w:r>
            <w:r>
              <w:rPr>
                <w:lang w:val="en-US"/>
              </w:rPr>
              <w:t>not using the ISKDC schedule, are you willing to implement the ISKDC schedule for this trial?</w:t>
            </w:r>
          </w:p>
          <w:p w14:paraId="62537CC3" w14:textId="77777777" w:rsidR="00FF058E" w:rsidRPr="000A5D27" w:rsidRDefault="00FF058E" w:rsidP="00290C78">
            <w:pPr>
              <w:pStyle w:val="Paragraphedeliste"/>
              <w:widowControl w:val="0"/>
              <w:spacing w:before="60"/>
              <w:ind w:left="360"/>
              <w:jc w:val="both"/>
              <w:rPr>
                <w:lang w:val="en-US"/>
              </w:rPr>
            </w:pPr>
            <w:r w:rsidRPr="00660FF2">
              <w:rPr>
                <w:i/>
                <w:u w:val="single"/>
                <w:lang w:val="en-GB"/>
              </w:rPr>
              <w:t xml:space="preserve">If </w:t>
            </w:r>
            <w:r>
              <w:rPr>
                <w:i/>
                <w:u w:val="single"/>
                <w:lang w:val="en-US"/>
              </w:rPr>
              <w:t>no</w:t>
            </w:r>
            <w:r w:rsidRPr="00660FF2">
              <w:rPr>
                <w:lang w:val="en-GB"/>
              </w:rPr>
              <w:t xml:space="preserve">, please specify </w:t>
            </w:r>
            <w:r>
              <w:rPr>
                <w:lang w:val="en-GB"/>
              </w:rPr>
              <w:t>why you are not willing to implement the ISKDC for this trial.</w:t>
            </w:r>
          </w:p>
        </w:tc>
        <w:tc>
          <w:tcPr>
            <w:tcW w:w="573" w:type="dxa"/>
            <w:tcBorders>
              <w:top w:val="single" w:sz="12" w:space="0" w:color="auto"/>
              <w:bottom w:val="single" w:sz="4" w:space="0" w:color="auto"/>
            </w:tcBorders>
            <w:shd w:val="clear" w:color="auto" w:fill="FFFFFF" w:themeFill="background1"/>
          </w:tcPr>
          <w:p w14:paraId="37E63156" w14:textId="77777777" w:rsidR="00FF058E" w:rsidRDefault="00FF058E" w:rsidP="00290C78">
            <w:pPr>
              <w:widowControl w:val="0"/>
              <w:spacing w:before="60"/>
              <w:rPr>
                <w:sz w:val="16"/>
                <w:szCs w:val="16"/>
                <w:lang w:val="en-GB"/>
              </w:rPr>
            </w:pPr>
          </w:p>
          <w:p w14:paraId="14FF8AAF" w14:textId="77777777" w:rsidR="00FF058E" w:rsidRDefault="00FF058E" w:rsidP="00290C78">
            <w:pPr>
              <w:widowControl w:val="0"/>
              <w:spacing w:before="60"/>
              <w:rPr>
                <w:sz w:val="16"/>
                <w:szCs w:val="16"/>
                <w:lang w:val="en-GB"/>
              </w:rPr>
            </w:pPr>
          </w:p>
          <w:p w14:paraId="2A781845" w14:textId="77777777" w:rsidR="00FF058E" w:rsidRDefault="00FF058E" w:rsidP="00290C78">
            <w:pPr>
              <w:widowControl w:val="0"/>
              <w:spacing w:before="60"/>
              <w:rPr>
                <w:sz w:val="16"/>
                <w:szCs w:val="16"/>
                <w:lang w:val="en-GB"/>
              </w:rPr>
            </w:pPr>
          </w:p>
          <w:p w14:paraId="5C47C77C" w14:textId="77777777" w:rsidR="00FF058E" w:rsidRDefault="00FF058E" w:rsidP="00290C78">
            <w:pPr>
              <w:widowControl w:val="0"/>
              <w:spacing w:before="60"/>
              <w:rPr>
                <w:sz w:val="16"/>
                <w:szCs w:val="16"/>
                <w:lang w:val="en-GB"/>
              </w:rPr>
            </w:pPr>
          </w:p>
          <w:p w14:paraId="48BCD7A2" w14:textId="77777777" w:rsidR="00FF058E" w:rsidRDefault="00FF058E" w:rsidP="00290C78">
            <w:pPr>
              <w:widowControl w:val="0"/>
              <w:spacing w:before="60"/>
              <w:rPr>
                <w:sz w:val="16"/>
                <w:szCs w:val="16"/>
                <w:lang w:val="en-GB"/>
              </w:rPr>
            </w:pPr>
          </w:p>
          <w:p w14:paraId="0FA937CC" w14:textId="45B0662B" w:rsidR="00FF058E" w:rsidRDefault="00FF058E" w:rsidP="00290C78">
            <w:pPr>
              <w:widowControl w:val="0"/>
              <w:spacing w:before="60"/>
              <w:rPr>
                <w:sz w:val="16"/>
                <w:szCs w:val="16"/>
                <w:lang w:val="en-GB"/>
              </w:rPr>
            </w:pPr>
          </w:p>
          <w:p w14:paraId="1B4C502C" w14:textId="3F245F69" w:rsidR="00FF058E" w:rsidRDefault="00FF058E" w:rsidP="00290C78">
            <w:pPr>
              <w:widowControl w:val="0"/>
              <w:spacing w:before="60"/>
              <w:rPr>
                <w:sz w:val="16"/>
                <w:szCs w:val="16"/>
                <w:lang w:val="en-GB"/>
              </w:rPr>
            </w:pPr>
          </w:p>
          <w:p w14:paraId="716D1649" w14:textId="5BC8000B" w:rsidR="00FF058E" w:rsidRDefault="00FF058E" w:rsidP="00290C78">
            <w:pPr>
              <w:widowControl w:val="0"/>
              <w:spacing w:before="60"/>
              <w:rPr>
                <w:sz w:val="16"/>
                <w:szCs w:val="16"/>
                <w:lang w:val="en-GB"/>
              </w:rPr>
            </w:pPr>
          </w:p>
          <w:p w14:paraId="22B69D5C" w14:textId="52BF9375" w:rsidR="00FF058E" w:rsidRDefault="00FF058E" w:rsidP="00290C78">
            <w:pPr>
              <w:widowControl w:val="0"/>
              <w:spacing w:before="60"/>
              <w:rPr>
                <w:sz w:val="16"/>
                <w:szCs w:val="16"/>
                <w:lang w:val="en-GB"/>
              </w:rPr>
            </w:pPr>
          </w:p>
          <w:p w14:paraId="1A88E2D2" w14:textId="77777777" w:rsidR="00FF058E" w:rsidRDefault="00FF058E" w:rsidP="00290C78">
            <w:pPr>
              <w:widowControl w:val="0"/>
              <w:spacing w:before="60"/>
              <w:rPr>
                <w:sz w:val="16"/>
                <w:szCs w:val="16"/>
                <w:lang w:val="en-GB"/>
              </w:rPr>
            </w:pPr>
          </w:p>
          <w:p w14:paraId="69CE4DB2" w14:textId="77777777" w:rsidR="00FF058E" w:rsidRPr="00EA5CFF" w:rsidRDefault="00FF058E" w:rsidP="00290C78">
            <w:pPr>
              <w:widowControl w:val="0"/>
              <w:spacing w:before="60"/>
              <w:rPr>
                <w:sz w:val="16"/>
                <w:szCs w:val="16"/>
                <w:lang w:val="en-GB"/>
              </w:rPr>
            </w:pPr>
          </w:p>
          <w:p w14:paraId="2A879589" w14:textId="77777777" w:rsidR="00FF058E" w:rsidRDefault="005A1911" w:rsidP="00290C78">
            <w:pPr>
              <w:widowControl w:val="0"/>
              <w:spacing w:before="60"/>
              <w:rPr>
                <w:lang w:val="en-GB"/>
              </w:rPr>
            </w:pPr>
            <w:sdt>
              <w:sdtPr>
                <w:rPr>
                  <w:lang w:val="en-GB"/>
                </w:rPr>
                <w:id w:val="1899010478"/>
                <w14:checkbox>
                  <w14:checked w14:val="0"/>
                  <w14:checkedState w14:val="2612" w14:font="MS Gothic"/>
                  <w14:uncheckedState w14:val="2610" w14:font="MS Gothic"/>
                </w14:checkbox>
              </w:sdtPr>
              <w:sdtEndPr/>
              <w:sdtContent>
                <w:r w:rsidR="00FF058E">
                  <w:rPr>
                    <w:rFonts w:ascii="MS Gothic" w:eastAsia="MS Gothic" w:hAnsi="MS Gothic" w:hint="eastAsia"/>
                    <w:lang w:val="en-GB"/>
                  </w:rPr>
                  <w:t>☐</w:t>
                </w:r>
              </w:sdtContent>
            </w:sdt>
          </w:p>
          <w:p w14:paraId="2E806384" w14:textId="77777777" w:rsidR="00FF058E" w:rsidRDefault="00FF058E" w:rsidP="00290C78">
            <w:pPr>
              <w:widowControl w:val="0"/>
              <w:spacing w:before="60"/>
              <w:rPr>
                <w:lang w:val="en-GB"/>
              </w:rPr>
            </w:pPr>
          </w:p>
        </w:tc>
        <w:tc>
          <w:tcPr>
            <w:tcW w:w="580" w:type="dxa"/>
            <w:tcBorders>
              <w:top w:val="single" w:sz="12" w:space="0" w:color="auto"/>
              <w:bottom w:val="single" w:sz="4" w:space="0" w:color="auto"/>
            </w:tcBorders>
            <w:shd w:val="clear" w:color="auto" w:fill="FFFFFF" w:themeFill="background1"/>
          </w:tcPr>
          <w:p w14:paraId="0E768204" w14:textId="77777777" w:rsidR="00FF058E" w:rsidRDefault="00FF058E" w:rsidP="00290C78">
            <w:pPr>
              <w:widowControl w:val="0"/>
              <w:spacing w:before="60"/>
              <w:rPr>
                <w:sz w:val="16"/>
                <w:szCs w:val="16"/>
                <w:lang w:val="en-GB"/>
              </w:rPr>
            </w:pPr>
          </w:p>
          <w:p w14:paraId="73669CBB" w14:textId="77777777" w:rsidR="00FF058E" w:rsidRDefault="00FF058E" w:rsidP="00290C78">
            <w:pPr>
              <w:widowControl w:val="0"/>
              <w:spacing w:before="60"/>
              <w:rPr>
                <w:sz w:val="16"/>
                <w:szCs w:val="16"/>
                <w:lang w:val="en-GB"/>
              </w:rPr>
            </w:pPr>
          </w:p>
          <w:p w14:paraId="4297A480" w14:textId="77777777" w:rsidR="00FF058E" w:rsidRDefault="00FF058E" w:rsidP="00290C78">
            <w:pPr>
              <w:widowControl w:val="0"/>
              <w:spacing w:before="60"/>
              <w:rPr>
                <w:sz w:val="16"/>
                <w:szCs w:val="16"/>
                <w:lang w:val="en-GB"/>
              </w:rPr>
            </w:pPr>
          </w:p>
          <w:p w14:paraId="4E8E9200" w14:textId="77777777" w:rsidR="00FF058E" w:rsidRDefault="00FF058E" w:rsidP="00290C78">
            <w:pPr>
              <w:widowControl w:val="0"/>
              <w:spacing w:before="60"/>
              <w:rPr>
                <w:sz w:val="16"/>
                <w:szCs w:val="16"/>
                <w:lang w:val="en-GB"/>
              </w:rPr>
            </w:pPr>
          </w:p>
          <w:p w14:paraId="4E83D920" w14:textId="3B287649" w:rsidR="00FF058E" w:rsidRDefault="00FF058E" w:rsidP="00290C78">
            <w:pPr>
              <w:widowControl w:val="0"/>
              <w:spacing w:before="60"/>
              <w:rPr>
                <w:sz w:val="16"/>
                <w:szCs w:val="16"/>
                <w:lang w:val="en-GB"/>
              </w:rPr>
            </w:pPr>
          </w:p>
          <w:p w14:paraId="1A4E9E05" w14:textId="62F4EFFD" w:rsidR="00FF058E" w:rsidRDefault="00FF058E" w:rsidP="00290C78">
            <w:pPr>
              <w:widowControl w:val="0"/>
              <w:spacing w:before="60"/>
              <w:rPr>
                <w:sz w:val="16"/>
                <w:szCs w:val="16"/>
                <w:lang w:val="en-GB"/>
              </w:rPr>
            </w:pPr>
          </w:p>
          <w:p w14:paraId="69A7B1B9" w14:textId="46859B13" w:rsidR="00FF058E" w:rsidRDefault="00FF058E" w:rsidP="00290C78">
            <w:pPr>
              <w:widowControl w:val="0"/>
              <w:spacing w:before="60"/>
              <w:rPr>
                <w:sz w:val="16"/>
                <w:szCs w:val="16"/>
                <w:lang w:val="en-GB"/>
              </w:rPr>
            </w:pPr>
          </w:p>
          <w:p w14:paraId="0E9AF89A" w14:textId="6A3FF779" w:rsidR="00FF058E" w:rsidRDefault="00FF058E" w:rsidP="00290C78">
            <w:pPr>
              <w:widowControl w:val="0"/>
              <w:spacing w:before="60"/>
              <w:rPr>
                <w:sz w:val="16"/>
                <w:szCs w:val="16"/>
                <w:lang w:val="en-GB"/>
              </w:rPr>
            </w:pPr>
          </w:p>
          <w:p w14:paraId="26988F91" w14:textId="77777777" w:rsidR="00FF058E" w:rsidRDefault="00FF058E" w:rsidP="00290C78">
            <w:pPr>
              <w:widowControl w:val="0"/>
              <w:spacing w:before="60"/>
              <w:rPr>
                <w:sz w:val="16"/>
                <w:szCs w:val="16"/>
                <w:lang w:val="en-GB"/>
              </w:rPr>
            </w:pPr>
          </w:p>
          <w:p w14:paraId="332D7346" w14:textId="77777777" w:rsidR="00FF058E" w:rsidRDefault="00FF058E" w:rsidP="00290C78">
            <w:pPr>
              <w:widowControl w:val="0"/>
              <w:spacing w:before="60"/>
              <w:rPr>
                <w:sz w:val="16"/>
                <w:szCs w:val="16"/>
                <w:lang w:val="en-GB"/>
              </w:rPr>
            </w:pPr>
          </w:p>
          <w:p w14:paraId="71AC0551" w14:textId="77777777" w:rsidR="00FF058E" w:rsidRPr="00EA5CFF" w:rsidRDefault="00FF058E" w:rsidP="00290C78">
            <w:pPr>
              <w:widowControl w:val="0"/>
              <w:spacing w:before="60"/>
              <w:rPr>
                <w:sz w:val="16"/>
                <w:szCs w:val="16"/>
                <w:lang w:val="en-GB"/>
              </w:rPr>
            </w:pPr>
          </w:p>
          <w:p w14:paraId="6F54D9CD" w14:textId="77777777" w:rsidR="00FF058E" w:rsidRDefault="005A1911" w:rsidP="00290C78">
            <w:pPr>
              <w:widowControl w:val="0"/>
              <w:spacing w:before="60"/>
              <w:rPr>
                <w:lang w:val="en-GB"/>
              </w:rPr>
            </w:pPr>
            <w:sdt>
              <w:sdtPr>
                <w:rPr>
                  <w:lang w:val="en-GB"/>
                </w:rPr>
                <w:id w:val="582260371"/>
                <w14:checkbox>
                  <w14:checked w14:val="0"/>
                  <w14:checkedState w14:val="2612" w14:font="MS Gothic"/>
                  <w14:uncheckedState w14:val="2610" w14:font="MS Gothic"/>
                </w14:checkbox>
              </w:sdtPr>
              <w:sdtEndPr/>
              <w:sdtContent>
                <w:r w:rsidR="00FF058E">
                  <w:rPr>
                    <w:rFonts w:ascii="MS Gothic" w:eastAsia="MS Gothic" w:hAnsi="MS Gothic" w:hint="eastAsia"/>
                    <w:lang w:val="en-GB"/>
                  </w:rPr>
                  <w:t>☐</w:t>
                </w:r>
              </w:sdtContent>
            </w:sdt>
          </w:p>
          <w:p w14:paraId="25348489" w14:textId="77777777" w:rsidR="00FF058E" w:rsidRDefault="00FF058E" w:rsidP="00290C78">
            <w:pPr>
              <w:widowControl w:val="0"/>
              <w:spacing w:before="60"/>
              <w:rPr>
                <w:lang w:val="en-GB"/>
              </w:rPr>
            </w:pPr>
          </w:p>
        </w:tc>
      </w:tr>
      <w:tr w:rsidR="00EA5CFF" w:rsidRPr="00DA12F8" w14:paraId="1BAA6287" w14:textId="77777777" w:rsidTr="006C6510">
        <w:trPr>
          <w:trHeight w:val="20"/>
          <w:jc w:val="center"/>
        </w:trPr>
        <w:tc>
          <w:tcPr>
            <w:tcW w:w="9594" w:type="dxa"/>
            <w:gridSpan w:val="3"/>
            <w:tcBorders>
              <w:top w:val="single" w:sz="4" w:space="0" w:color="auto"/>
              <w:bottom w:val="single" w:sz="12" w:space="0" w:color="auto"/>
            </w:tcBorders>
            <w:shd w:val="clear" w:color="auto" w:fill="FFFFFF" w:themeFill="background1"/>
          </w:tcPr>
          <w:p w14:paraId="4E381D7C" w14:textId="77777777" w:rsidR="00EA5CFF" w:rsidRDefault="00EA5CFF" w:rsidP="006C6510">
            <w:pPr>
              <w:widowControl w:val="0"/>
              <w:rPr>
                <w:lang w:val="en-GB"/>
              </w:rPr>
            </w:pPr>
            <w:r w:rsidRPr="00660FF2">
              <w:rPr>
                <w:b/>
                <w:lang w:val="en-GB"/>
              </w:rPr>
              <w:t>Comment:</w:t>
            </w:r>
            <w:r>
              <w:rPr>
                <w:lang w:val="en-GB"/>
              </w:rPr>
              <w:t xml:space="preserve"> </w:t>
            </w:r>
          </w:p>
          <w:p w14:paraId="59D0005A" w14:textId="77777777" w:rsidR="00EA5CFF" w:rsidRPr="00FD3B85" w:rsidRDefault="00EA5CFF" w:rsidP="006C6510">
            <w:pPr>
              <w:widowControl w:val="0"/>
              <w:rPr>
                <w:lang w:val="en-GB"/>
              </w:rPr>
            </w:pPr>
          </w:p>
        </w:tc>
      </w:tr>
      <w:tr w:rsidR="00EA5CFF" w:rsidRPr="002D7F5E" w14:paraId="59EB79C0" w14:textId="77777777" w:rsidTr="006C6510">
        <w:trPr>
          <w:trHeight w:val="20"/>
          <w:jc w:val="center"/>
        </w:trPr>
        <w:tc>
          <w:tcPr>
            <w:tcW w:w="8441" w:type="dxa"/>
            <w:tcBorders>
              <w:top w:val="single" w:sz="12" w:space="0" w:color="auto"/>
              <w:bottom w:val="single" w:sz="4" w:space="0" w:color="auto"/>
            </w:tcBorders>
            <w:shd w:val="clear" w:color="auto" w:fill="FFFFFF" w:themeFill="background1"/>
          </w:tcPr>
          <w:p w14:paraId="1D99A300" w14:textId="71A9568A" w:rsidR="00EA5CFF" w:rsidRPr="00A20053" w:rsidRDefault="00EA5CFF" w:rsidP="006C6510">
            <w:pPr>
              <w:pStyle w:val="Paragraphedeliste"/>
              <w:widowControl w:val="0"/>
              <w:numPr>
                <w:ilvl w:val="1"/>
                <w:numId w:val="2"/>
              </w:numPr>
              <w:spacing w:before="60"/>
              <w:jc w:val="both"/>
              <w:rPr>
                <w:lang w:val="en-US"/>
              </w:rPr>
            </w:pPr>
            <w:r w:rsidRPr="00A20053">
              <w:rPr>
                <w:lang w:val="en-US"/>
              </w:rPr>
              <w:t xml:space="preserve">Do you currently implement in your standard medical care </w:t>
            </w:r>
            <w:r>
              <w:rPr>
                <w:lang w:val="en-US"/>
              </w:rPr>
              <w:t>administration of Vitamin D for children presenting with a first episode of INS</w:t>
            </w:r>
            <w:r w:rsidRPr="00A20053">
              <w:rPr>
                <w:lang w:val="en-US"/>
              </w:rPr>
              <w:t>?</w:t>
            </w:r>
          </w:p>
          <w:p w14:paraId="2A0EF4BE" w14:textId="597598F4" w:rsidR="00EA5CFF" w:rsidRPr="000A5D27" w:rsidRDefault="00EA5CFF" w:rsidP="006C6510">
            <w:pPr>
              <w:pStyle w:val="Paragraphedeliste"/>
              <w:widowControl w:val="0"/>
              <w:spacing w:before="60"/>
              <w:ind w:left="360"/>
              <w:jc w:val="both"/>
              <w:rPr>
                <w:lang w:val="en-US"/>
              </w:rPr>
            </w:pPr>
            <w:r w:rsidRPr="00660FF2">
              <w:rPr>
                <w:i/>
                <w:u w:val="single"/>
                <w:lang w:val="en-GB"/>
              </w:rPr>
              <w:t xml:space="preserve">If </w:t>
            </w:r>
            <w:r>
              <w:rPr>
                <w:i/>
                <w:u w:val="single"/>
                <w:lang w:val="en-US"/>
              </w:rPr>
              <w:t>no</w:t>
            </w:r>
            <w:r w:rsidRPr="00660FF2">
              <w:rPr>
                <w:lang w:val="en-GB"/>
              </w:rPr>
              <w:t xml:space="preserve">, please specify in the comment </w:t>
            </w:r>
            <w:r>
              <w:rPr>
                <w:lang w:val="en-GB"/>
              </w:rPr>
              <w:t>section the reason.</w:t>
            </w:r>
          </w:p>
        </w:tc>
        <w:tc>
          <w:tcPr>
            <w:tcW w:w="573" w:type="dxa"/>
            <w:tcBorders>
              <w:top w:val="single" w:sz="12" w:space="0" w:color="auto"/>
              <w:bottom w:val="single" w:sz="4" w:space="0" w:color="auto"/>
            </w:tcBorders>
            <w:shd w:val="clear" w:color="auto" w:fill="FFFFFF" w:themeFill="background1"/>
          </w:tcPr>
          <w:p w14:paraId="1ACFEA47" w14:textId="77777777" w:rsidR="00EA5CFF" w:rsidRPr="00EA5CFF" w:rsidRDefault="00EA5CFF" w:rsidP="006C6510">
            <w:pPr>
              <w:widowControl w:val="0"/>
              <w:spacing w:before="60"/>
              <w:rPr>
                <w:sz w:val="16"/>
                <w:szCs w:val="16"/>
                <w:lang w:val="en-GB"/>
              </w:rPr>
            </w:pPr>
          </w:p>
          <w:p w14:paraId="355B63AF" w14:textId="6AE922C8" w:rsidR="00EA5CFF" w:rsidRDefault="005A1911" w:rsidP="006C6510">
            <w:pPr>
              <w:widowControl w:val="0"/>
              <w:spacing w:before="60"/>
              <w:rPr>
                <w:lang w:val="en-GB"/>
              </w:rPr>
            </w:pPr>
            <w:sdt>
              <w:sdtPr>
                <w:rPr>
                  <w:lang w:val="en-GB"/>
                </w:rPr>
                <w:id w:val="1492138457"/>
                <w14:checkbox>
                  <w14:checked w14:val="1"/>
                  <w14:checkedState w14:val="2612" w14:font="MS Gothic"/>
                  <w14:uncheckedState w14:val="2610" w14:font="MS Gothic"/>
                </w14:checkbox>
              </w:sdtPr>
              <w:sdtEndPr/>
              <w:sdtContent>
                <w:r w:rsidR="00AC1461">
                  <w:rPr>
                    <w:rFonts w:ascii="MS Gothic" w:eastAsia="MS Gothic" w:hAnsi="MS Gothic" w:hint="eastAsia"/>
                    <w:lang w:val="en-GB"/>
                  </w:rPr>
                  <w:t>☒</w:t>
                </w:r>
              </w:sdtContent>
            </w:sdt>
          </w:p>
          <w:p w14:paraId="0E0C0BC4" w14:textId="77777777" w:rsidR="00EA5CFF" w:rsidRDefault="00EA5CFF" w:rsidP="006C6510">
            <w:pPr>
              <w:widowControl w:val="0"/>
              <w:spacing w:before="60"/>
              <w:rPr>
                <w:lang w:val="en-GB"/>
              </w:rPr>
            </w:pPr>
          </w:p>
        </w:tc>
        <w:tc>
          <w:tcPr>
            <w:tcW w:w="580" w:type="dxa"/>
            <w:tcBorders>
              <w:top w:val="single" w:sz="12" w:space="0" w:color="auto"/>
              <w:bottom w:val="single" w:sz="4" w:space="0" w:color="auto"/>
            </w:tcBorders>
            <w:shd w:val="clear" w:color="auto" w:fill="FFFFFF" w:themeFill="background1"/>
          </w:tcPr>
          <w:p w14:paraId="7F2C13D9" w14:textId="77777777" w:rsidR="00EA5CFF" w:rsidRPr="00EA5CFF" w:rsidRDefault="00EA5CFF" w:rsidP="006C6510">
            <w:pPr>
              <w:widowControl w:val="0"/>
              <w:spacing w:before="60"/>
              <w:rPr>
                <w:sz w:val="16"/>
                <w:szCs w:val="16"/>
                <w:lang w:val="en-GB"/>
              </w:rPr>
            </w:pPr>
          </w:p>
          <w:p w14:paraId="59026E22" w14:textId="77777777" w:rsidR="00EA5CFF" w:rsidRDefault="005A1911" w:rsidP="006C6510">
            <w:pPr>
              <w:widowControl w:val="0"/>
              <w:spacing w:before="60"/>
              <w:rPr>
                <w:lang w:val="en-GB"/>
              </w:rPr>
            </w:pPr>
            <w:sdt>
              <w:sdtPr>
                <w:rPr>
                  <w:lang w:val="en-GB"/>
                </w:rPr>
                <w:id w:val="-1937894989"/>
                <w14:checkbox>
                  <w14:checked w14:val="0"/>
                  <w14:checkedState w14:val="2612" w14:font="MS Gothic"/>
                  <w14:uncheckedState w14:val="2610" w14:font="MS Gothic"/>
                </w14:checkbox>
              </w:sdtPr>
              <w:sdtEndPr/>
              <w:sdtContent>
                <w:r w:rsidR="00EA5CFF">
                  <w:rPr>
                    <w:rFonts w:ascii="MS Gothic" w:eastAsia="MS Gothic" w:hAnsi="MS Gothic" w:hint="eastAsia"/>
                    <w:lang w:val="en-GB"/>
                  </w:rPr>
                  <w:t>☐</w:t>
                </w:r>
              </w:sdtContent>
            </w:sdt>
          </w:p>
          <w:p w14:paraId="4D47E365" w14:textId="77777777" w:rsidR="00EA5CFF" w:rsidRDefault="00EA5CFF" w:rsidP="006C6510">
            <w:pPr>
              <w:widowControl w:val="0"/>
              <w:spacing w:before="60"/>
              <w:rPr>
                <w:lang w:val="en-GB"/>
              </w:rPr>
            </w:pPr>
          </w:p>
        </w:tc>
      </w:tr>
      <w:tr w:rsidR="00EA5CFF" w:rsidRPr="00DA12F8" w14:paraId="34DEBE16" w14:textId="77777777" w:rsidTr="006C6510">
        <w:trPr>
          <w:trHeight w:val="20"/>
          <w:jc w:val="center"/>
        </w:trPr>
        <w:tc>
          <w:tcPr>
            <w:tcW w:w="9594" w:type="dxa"/>
            <w:gridSpan w:val="3"/>
            <w:tcBorders>
              <w:top w:val="single" w:sz="4" w:space="0" w:color="auto"/>
              <w:bottom w:val="single" w:sz="12" w:space="0" w:color="auto"/>
            </w:tcBorders>
            <w:shd w:val="clear" w:color="auto" w:fill="FFFFFF" w:themeFill="background1"/>
          </w:tcPr>
          <w:p w14:paraId="39AA8F58" w14:textId="77777777" w:rsidR="00EA5CFF" w:rsidRDefault="00EA5CFF" w:rsidP="006C6510">
            <w:pPr>
              <w:widowControl w:val="0"/>
              <w:rPr>
                <w:lang w:val="en-GB"/>
              </w:rPr>
            </w:pPr>
            <w:r w:rsidRPr="00660FF2">
              <w:rPr>
                <w:b/>
                <w:lang w:val="en-GB"/>
              </w:rPr>
              <w:t>Comment:</w:t>
            </w:r>
            <w:r>
              <w:rPr>
                <w:lang w:val="en-GB"/>
              </w:rPr>
              <w:t xml:space="preserve"> </w:t>
            </w:r>
          </w:p>
          <w:p w14:paraId="5F49FF94" w14:textId="77777777" w:rsidR="00EA5CFF" w:rsidRPr="00FD3B85" w:rsidRDefault="00EA5CFF" w:rsidP="006C6510">
            <w:pPr>
              <w:widowControl w:val="0"/>
              <w:rPr>
                <w:lang w:val="en-GB"/>
              </w:rPr>
            </w:pPr>
          </w:p>
        </w:tc>
      </w:tr>
      <w:tr w:rsidR="00867A82" w:rsidRPr="002D7F5E" w14:paraId="69F2864D" w14:textId="77777777" w:rsidTr="006C6510">
        <w:trPr>
          <w:trHeight w:val="20"/>
          <w:jc w:val="center"/>
        </w:trPr>
        <w:tc>
          <w:tcPr>
            <w:tcW w:w="8441" w:type="dxa"/>
            <w:tcBorders>
              <w:top w:val="single" w:sz="12" w:space="0" w:color="auto"/>
              <w:bottom w:val="single" w:sz="4" w:space="0" w:color="auto"/>
            </w:tcBorders>
            <w:shd w:val="clear" w:color="auto" w:fill="FFFFFF" w:themeFill="background1"/>
          </w:tcPr>
          <w:p w14:paraId="7FE1B244" w14:textId="5C15B839" w:rsidR="00867A82" w:rsidRPr="00A20053" w:rsidRDefault="00867A82" w:rsidP="006C6510">
            <w:pPr>
              <w:pStyle w:val="Paragraphedeliste"/>
              <w:widowControl w:val="0"/>
              <w:numPr>
                <w:ilvl w:val="1"/>
                <w:numId w:val="2"/>
              </w:numPr>
              <w:spacing w:before="60"/>
              <w:jc w:val="both"/>
              <w:rPr>
                <w:lang w:val="en-US"/>
              </w:rPr>
            </w:pPr>
            <w:r>
              <w:rPr>
                <w:lang w:val="en-US"/>
              </w:rPr>
              <w:t>Do you think it’s feasible to avoid any live-attenuated vaccine administration until at least 1 month after stop of levamisole administration</w:t>
            </w:r>
            <w:r w:rsidR="00736E2D">
              <w:rPr>
                <w:lang w:val="en-US"/>
              </w:rPr>
              <w:t>, if possible</w:t>
            </w:r>
            <w:r w:rsidR="006B5136">
              <w:rPr>
                <w:lang w:val="en-US"/>
              </w:rPr>
              <w:t xml:space="preserve"> (final decision is at the discretion of the investigator)</w:t>
            </w:r>
            <w:r>
              <w:rPr>
                <w:lang w:val="en-US"/>
              </w:rPr>
              <w:t>?</w:t>
            </w:r>
          </w:p>
          <w:p w14:paraId="1080CAA6" w14:textId="77777777" w:rsidR="00867A82" w:rsidRPr="000A5D27" w:rsidRDefault="00867A82" w:rsidP="006C6510">
            <w:pPr>
              <w:pStyle w:val="Paragraphedeliste"/>
              <w:widowControl w:val="0"/>
              <w:spacing w:before="60"/>
              <w:ind w:left="360"/>
              <w:jc w:val="both"/>
              <w:rPr>
                <w:lang w:val="en-US"/>
              </w:rPr>
            </w:pPr>
            <w:r w:rsidRPr="00660FF2">
              <w:rPr>
                <w:i/>
                <w:u w:val="single"/>
                <w:lang w:val="en-GB"/>
              </w:rPr>
              <w:t xml:space="preserve">If </w:t>
            </w:r>
            <w:r>
              <w:rPr>
                <w:i/>
                <w:u w:val="single"/>
                <w:lang w:val="en-US"/>
              </w:rPr>
              <w:t>no</w:t>
            </w:r>
            <w:r w:rsidRPr="00660FF2">
              <w:rPr>
                <w:lang w:val="en-GB"/>
              </w:rPr>
              <w:t xml:space="preserve">, please specify in the comment </w:t>
            </w:r>
            <w:r>
              <w:rPr>
                <w:lang w:val="en-GB"/>
              </w:rPr>
              <w:t>section the reason.</w:t>
            </w:r>
          </w:p>
        </w:tc>
        <w:tc>
          <w:tcPr>
            <w:tcW w:w="573" w:type="dxa"/>
            <w:tcBorders>
              <w:top w:val="single" w:sz="12" w:space="0" w:color="auto"/>
              <w:bottom w:val="single" w:sz="4" w:space="0" w:color="auto"/>
            </w:tcBorders>
            <w:shd w:val="clear" w:color="auto" w:fill="FFFFFF" w:themeFill="background1"/>
          </w:tcPr>
          <w:p w14:paraId="37EB042B" w14:textId="77777777" w:rsidR="00867A82" w:rsidRPr="00EA5CFF" w:rsidRDefault="00867A82" w:rsidP="006C6510">
            <w:pPr>
              <w:widowControl w:val="0"/>
              <w:spacing w:before="60"/>
              <w:rPr>
                <w:sz w:val="16"/>
                <w:szCs w:val="16"/>
                <w:lang w:val="en-GB"/>
              </w:rPr>
            </w:pPr>
          </w:p>
          <w:p w14:paraId="4E0BB27F" w14:textId="103D27C4" w:rsidR="00867A82" w:rsidRDefault="005A1911" w:rsidP="006C6510">
            <w:pPr>
              <w:widowControl w:val="0"/>
              <w:spacing w:before="60"/>
              <w:rPr>
                <w:lang w:val="en-GB"/>
              </w:rPr>
            </w:pPr>
            <w:sdt>
              <w:sdtPr>
                <w:rPr>
                  <w:lang w:val="en-GB"/>
                </w:rPr>
                <w:id w:val="-832830935"/>
                <w14:checkbox>
                  <w14:checked w14:val="0"/>
                  <w14:checkedState w14:val="2612" w14:font="MS Gothic"/>
                  <w14:uncheckedState w14:val="2610" w14:font="MS Gothic"/>
                </w14:checkbox>
              </w:sdtPr>
              <w:sdtEndPr/>
              <w:sdtContent>
                <w:r w:rsidR="00AC1461">
                  <w:rPr>
                    <w:rFonts w:ascii="MS Gothic" w:eastAsia="MS Gothic" w:hAnsi="MS Gothic" w:hint="eastAsia"/>
                    <w:lang w:val="en-GB"/>
                  </w:rPr>
                  <w:t>☐</w:t>
                </w:r>
              </w:sdtContent>
            </w:sdt>
          </w:p>
          <w:p w14:paraId="31CB99EA" w14:textId="77777777" w:rsidR="00867A82" w:rsidRDefault="00867A82" w:rsidP="006C6510">
            <w:pPr>
              <w:widowControl w:val="0"/>
              <w:spacing w:before="60"/>
              <w:rPr>
                <w:lang w:val="en-GB"/>
              </w:rPr>
            </w:pPr>
          </w:p>
        </w:tc>
        <w:tc>
          <w:tcPr>
            <w:tcW w:w="580" w:type="dxa"/>
            <w:tcBorders>
              <w:top w:val="single" w:sz="12" w:space="0" w:color="auto"/>
              <w:bottom w:val="single" w:sz="4" w:space="0" w:color="auto"/>
            </w:tcBorders>
            <w:shd w:val="clear" w:color="auto" w:fill="FFFFFF" w:themeFill="background1"/>
          </w:tcPr>
          <w:p w14:paraId="6ADC6F6F" w14:textId="77777777" w:rsidR="00867A82" w:rsidRPr="00EA5CFF" w:rsidRDefault="00867A82" w:rsidP="006C6510">
            <w:pPr>
              <w:widowControl w:val="0"/>
              <w:spacing w:before="60"/>
              <w:rPr>
                <w:sz w:val="16"/>
                <w:szCs w:val="16"/>
                <w:lang w:val="en-GB"/>
              </w:rPr>
            </w:pPr>
          </w:p>
          <w:p w14:paraId="25ABF5D4" w14:textId="646F1052" w:rsidR="00867A82" w:rsidRDefault="005A1911" w:rsidP="006C6510">
            <w:pPr>
              <w:widowControl w:val="0"/>
              <w:spacing w:before="60"/>
              <w:rPr>
                <w:lang w:val="en-GB"/>
              </w:rPr>
            </w:pPr>
            <w:sdt>
              <w:sdtPr>
                <w:rPr>
                  <w:lang w:val="en-GB"/>
                </w:rPr>
                <w:id w:val="952285750"/>
                <w14:checkbox>
                  <w14:checked w14:val="1"/>
                  <w14:checkedState w14:val="2612" w14:font="MS Gothic"/>
                  <w14:uncheckedState w14:val="2610" w14:font="MS Gothic"/>
                </w14:checkbox>
              </w:sdtPr>
              <w:sdtEndPr/>
              <w:sdtContent>
                <w:r w:rsidR="00AC1461">
                  <w:rPr>
                    <w:rFonts w:ascii="MS Gothic" w:eastAsia="MS Gothic" w:hAnsi="MS Gothic" w:hint="eastAsia"/>
                    <w:lang w:val="en-GB"/>
                  </w:rPr>
                  <w:t>☒</w:t>
                </w:r>
              </w:sdtContent>
            </w:sdt>
          </w:p>
          <w:p w14:paraId="51028D46" w14:textId="77777777" w:rsidR="00867A82" w:rsidRDefault="00867A82" w:rsidP="006C6510">
            <w:pPr>
              <w:widowControl w:val="0"/>
              <w:spacing w:before="60"/>
              <w:rPr>
                <w:lang w:val="en-GB"/>
              </w:rPr>
            </w:pPr>
          </w:p>
        </w:tc>
      </w:tr>
      <w:tr w:rsidR="00867A82" w:rsidRPr="00DA12F8" w14:paraId="56D949FB" w14:textId="77777777" w:rsidTr="006C6510">
        <w:trPr>
          <w:trHeight w:val="20"/>
          <w:jc w:val="center"/>
        </w:trPr>
        <w:tc>
          <w:tcPr>
            <w:tcW w:w="9594" w:type="dxa"/>
            <w:gridSpan w:val="3"/>
            <w:tcBorders>
              <w:top w:val="single" w:sz="4" w:space="0" w:color="auto"/>
              <w:bottom w:val="single" w:sz="12" w:space="0" w:color="auto"/>
            </w:tcBorders>
            <w:shd w:val="clear" w:color="auto" w:fill="FFFFFF" w:themeFill="background1"/>
          </w:tcPr>
          <w:p w14:paraId="4BB0C097" w14:textId="52593A82" w:rsidR="00867A82" w:rsidRPr="002C1B1E" w:rsidRDefault="00867A82" w:rsidP="002C1B1E">
            <w:pPr>
              <w:widowControl w:val="0"/>
              <w:rPr>
                <w:lang w:val="en-GB"/>
              </w:rPr>
            </w:pPr>
            <w:r w:rsidRPr="00660FF2">
              <w:rPr>
                <w:b/>
                <w:lang w:val="en-GB"/>
              </w:rPr>
              <w:t>Comment:</w:t>
            </w:r>
            <w:r w:rsidR="00AC1461">
              <w:rPr>
                <w:b/>
                <w:lang w:val="en-GB"/>
              </w:rPr>
              <w:t xml:space="preserve"> </w:t>
            </w:r>
            <w:r w:rsidR="00AC1461" w:rsidRPr="002C1B1E">
              <w:rPr>
                <w:b/>
                <w:lang w:val="en-GB"/>
              </w:rPr>
              <w:t>We usually used</w:t>
            </w:r>
            <w:r w:rsidRPr="002C1B1E">
              <w:rPr>
                <w:b/>
                <w:lang w:val="en-GB"/>
              </w:rPr>
              <w:t xml:space="preserve"> </w:t>
            </w:r>
            <w:r w:rsidR="00AC1461" w:rsidRPr="002C1B1E">
              <w:rPr>
                <w:b/>
                <w:lang w:val="en-US"/>
              </w:rPr>
              <w:t>live-attenuated vaccine administration until at least 3 weeks after prednisolone stop in current practice</w:t>
            </w:r>
            <w:r w:rsidR="002C1B1E">
              <w:rPr>
                <w:lang w:val="en-GB"/>
              </w:rPr>
              <w:t xml:space="preserve">. </w:t>
            </w:r>
            <w:r w:rsidR="002C1B1E" w:rsidRPr="002C1B1E">
              <w:rPr>
                <w:b/>
                <w:lang w:val="en-US"/>
              </w:rPr>
              <w:t xml:space="preserve">We don't wait for the end of </w:t>
            </w:r>
            <w:proofErr w:type="spellStart"/>
            <w:r w:rsidR="002C1B1E" w:rsidRPr="002C1B1E">
              <w:rPr>
                <w:b/>
                <w:lang w:val="en-US"/>
              </w:rPr>
              <w:t>immunosuppressives</w:t>
            </w:r>
            <w:proofErr w:type="spellEnd"/>
            <w:r w:rsidR="002C1B1E" w:rsidRPr="002C1B1E">
              <w:rPr>
                <w:b/>
                <w:lang w:val="en-US"/>
              </w:rPr>
              <w:t xml:space="preserve"> drugs</w:t>
            </w:r>
          </w:p>
        </w:tc>
      </w:tr>
      <w:tr w:rsidR="005F0D28" w:rsidRPr="00660FF2" w14:paraId="23FC7BEB" w14:textId="77777777" w:rsidTr="006C6510">
        <w:trPr>
          <w:trHeight w:val="20"/>
          <w:jc w:val="center"/>
        </w:trPr>
        <w:tc>
          <w:tcPr>
            <w:tcW w:w="8441" w:type="dxa"/>
            <w:tcBorders>
              <w:top w:val="single" w:sz="12" w:space="0" w:color="auto"/>
              <w:bottom w:val="single" w:sz="4" w:space="0" w:color="auto"/>
            </w:tcBorders>
            <w:shd w:val="clear" w:color="auto" w:fill="FFFFFF" w:themeFill="background1"/>
          </w:tcPr>
          <w:p w14:paraId="03AD4D46" w14:textId="0A584C68" w:rsidR="005F0D28" w:rsidRPr="001B584E" w:rsidRDefault="005F0D28" w:rsidP="006C6510">
            <w:pPr>
              <w:pStyle w:val="Paragraphedeliste"/>
              <w:widowControl w:val="0"/>
              <w:numPr>
                <w:ilvl w:val="1"/>
                <w:numId w:val="2"/>
              </w:numPr>
              <w:spacing w:before="60"/>
              <w:jc w:val="both"/>
              <w:rPr>
                <w:lang w:val="en-GB"/>
              </w:rPr>
            </w:pPr>
            <w:r w:rsidRPr="00090A4C">
              <w:rPr>
                <w:lang w:val="en-US"/>
              </w:rPr>
              <w:t xml:space="preserve">Are you willing to participate in the </w:t>
            </w:r>
            <w:r>
              <w:rPr>
                <w:lang w:val="en-US"/>
              </w:rPr>
              <w:t>PK/PD</w:t>
            </w:r>
            <w:r w:rsidRPr="00090A4C">
              <w:rPr>
                <w:lang w:val="en-US"/>
              </w:rPr>
              <w:t xml:space="preserve"> sub-study?</w:t>
            </w:r>
          </w:p>
          <w:p w14:paraId="2A7A189A" w14:textId="77777777" w:rsidR="005F0D28" w:rsidRPr="00B84A7C" w:rsidRDefault="005F0D28" w:rsidP="006C6510">
            <w:pPr>
              <w:pStyle w:val="Paragraphedeliste"/>
              <w:widowControl w:val="0"/>
              <w:spacing w:before="60"/>
              <w:ind w:left="360"/>
              <w:jc w:val="both"/>
              <w:rPr>
                <w:lang w:val="en-GB"/>
              </w:rPr>
            </w:pPr>
            <w:r w:rsidRPr="00660FF2">
              <w:rPr>
                <w:i/>
                <w:u w:val="single"/>
                <w:lang w:val="en-GB"/>
              </w:rPr>
              <w:t xml:space="preserve">If </w:t>
            </w:r>
            <w:r>
              <w:rPr>
                <w:i/>
                <w:u w:val="single"/>
                <w:lang w:val="en-US"/>
              </w:rPr>
              <w:t>no</w:t>
            </w:r>
            <w:r w:rsidRPr="00660FF2">
              <w:rPr>
                <w:lang w:val="en-GB"/>
              </w:rPr>
              <w:t>, please specify in the comment section.</w:t>
            </w:r>
          </w:p>
        </w:tc>
        <w:tc>
          <w:tcPr>
            <w:tcW w:w="573" w:type="dxa"/>
            <w:tcBorders>
              <w:top w:val="single" w:sz="12" w:space="0" w:color="auto"/>
              <w:bottom w:val="single" w:sz="4" w:space="0" w:color="auto"/>
            </w:tcBorders>
            <w:shd w:val="clear" w:color="auto" w:fill="FFFFFF" w:themeFill="background1"/>
          </w:tcPr>
          <w:p w14:paraId="7253164C" w14:textId="2FCC123F" w:rsidR="005F0D28" w:rsidRDefault="005A1911" w:rsidP="006C6510">
            <w:pPr>
              <w:widowControl w:val="0"/>
              <w:spacing w:before="60"/>
              <w:rPr>
                <w:lang w:val="en-GB"/>
              </w:rPr>
            </w:pPr>
            <w:sdt>
              <w:sdtPr>
                <w:rPr>
                  <w:lang w:val="en-GB"/>
                </w:rPr>
                <w:id w:val="-373388032"/>
                <w14:checkbox>
                  <w14:checked w14:val="1"/>
                  <w14:checkedState w14:val="2612" w14:font="MS Gothic"/>
                  <w14:uncheckedState w14:val="2610" w14:font="MS Gothic"/>
                </w14:checkbox>
              </w:sdtPr>
              <w:sdtEndPr/>
              <w:sdtContent>
                <w:r w:rsidR="00AC1461">
                  <w:rPr>
                    <w:rFonts w:ascii="MS Gothic" w:eastAsia="MS Gothic" w:hAnsi="MS Gothic" w:hint="eastAsia"/>
                    <w:lang w:val="en-GB"/>
                  </w:rPr>
                  <w:t>☒</w:t>
                </w:r>
              </w:sdtContent>
            </w:sdt>
          </w:p>
          <w:p w14:paraId="290E8453" w14:textId="3A3F0183" w:rsidR="006B5136" w:rsidRPr="00660FF2" w:rsidRDefault="006B5136" w:rsidP="006C6510">
            <w:pPr>
              <w:widowControl w:val="0"/>
              <w:spacing w:before="60"/>
              <w:rPr>
                <w:lang w:val="en-GB"/>
              </w:rPr>
            </w:pPr>
          </w:p>
        </w:tc>
        <w:tc>
          <w:tcPr>
            <w:tcW w:w="580" w:type="dxa"/>
            <w:tcBorders>
              <w:top w:val="single" w:sz="12" w:space="0" w:color="auto"/>
              <w:bottom w:val="single" w:sz="4" w:space="0" w:color="auto"/>
            </w:tcBorders>
            <w:shd w:val="clear" w:color="auto" w:fill="FFFFFF" w:themeFill="background1"/>
          </w:tcPr>
          <w:p w14:paraId="263D24D5" w14:textId="77777777" w:rsidR="005F0D28" w:rsidRDefault="005A1911" w:rsidP="006C6510">
            <w:pPr>
              <w:widowControl w:val="0"/>
              <w:spacing w:before="60"/>
              <w:rPr>
                <w:lang w:val="en-GB"/>
              </w:rPr>
            </w:pPr>
            <w:sdt>
              <w:sdtPr>
                <w:rPr>
                  <w:lang w:val="en-GB"/>
                </w:rPr>
                <w:id w:val="-1727594037"/>
                <w14:checkbox>
                  <w14:checked w14:val="0"/>
                  <w14:checkedState w14:val="2612" w14:font="MS Gothic"/>
                  <w14:uncheckedState w14:val="2610" w14:font="MS Gothic"/>
                </w14:checkbox>
              </w:sdtPr>
              <w:sdtEndPr/>
              <w:sdtContent>
                <w:r w:rsidR="005F0D28">
                  <w:rPr>
                    <w:rFonts w:ascii="MS Gothic" w:eastAsia="MS Gothic" w:hAnsi="MS Gothic" w:hint="eastAsia"/>
                    <w:lang w:val="en-GB"/>
                  </w:rPr>
                  <w:t>☐</w:t>
                </w:r>
              </w:sdtContent>
            </w:sdt>
          </w:p>
          <w:p w14:paraId="2CF73D6E" w14:textId="3528FE9A" w:rsidR="006B5136" w:rsidRPr="00660FF2" w:rsidRDefault="006B5136" w:rsidP="006C6510">
            <w:pPr>
              <w:widowControl w:val="0"/>
              <w:spacing w:before="60"/>
              <w:rPr>
                <w:lang w:val="en-GB"/>
              </w:rPr>
            </w:pPr>
          </w:p>
        </w:tc>
      </w:tr>
      <w:tr w:rsidR="005F0D28" w:rsidRPr="00660FF2" w14:paraId="2D28CDCD" w14:textId="77777777" w:rsidTr="006C6510">
        <w:trPr>
          <w:trHeight w:val="433"/>
          <w:jc w:val="center"/>
        </w:trPr>
        <w:tc>
          <w:tcPr>
            <w:tcW w:w="9594" w:type="dxa"/>
            <w:gridSpan w:val="3"/>
            <w:tcBorders>
              <w:top w:val="single" w:sz="4" w:space="0" w:color="auto"/>
              <w:bottom w:val="single" w:sz="4" w:space="0" w:color="auto"/>
            </w:tcBorders>
            <w:shd w:val="clear" w:color="auto" w:fill="FFFFFF" w:themeFill="background1"/>
          </w:tcPr>
          <w:p w14:paraId="282AA520" w14:textId="77777777" w:rsidR="005F0D28" w:rsidRDefault="005F0D28" w:rsidP="006C6510">
            <w:pPr>
              <w:widowControl w:val="0"/>
              <w:spacing w:before="60"/>
              <w:rPr>
                <w:b/>
                <w:lang w:val="en-GB"/>
              </w:rPr>
            </w:pPr>
            <w:r w:rsidRPr="00660FF2">
              <w:rPr>
                <w:b/>
                <w:lang w:val="en-GB"/>
              </w:rPr>
              <w:t>Comment:</w:t>
            </w:r>
          </w:p>
          <w:p w14:paraId="070D880B" w14:textId="77777777" w:rsidR="005F0D28" w:rsidRPr="00FD3B85" w:rsidRDefault="005F0D28" w:rsidP="006C6510">
            <w:pPr>
              <w:widowControl w:val="0"/>
              <w:spacing w:before="60"/>
              <w:rPr>
                <w:lang w:val="en-GB"/>
              </w:rPr>
            </w:pPr>
          </w:p>
        </w:tc>
      </w:tr>
      <w:tr w:rsidR="00FF058E" w:rsidRPr="00660FF2" w14:paraId="68783D8E" w14:textId="77777777" w:rsidTr="00290C78">
        <w:trPr>
          <w:trHeight w:val="20"/>
          <w:jc w:val="center"/>
        </w:trPr>
        <w:tc>
          <w:tcPr>
            <w:tcW w:w="8441" w:type="dxa"/>
            <w:tcBorders>
              <w:top w:val="single" w:sz="12" w:space="0" w:color="auto"/>
              <w:bottom w:val="single" w:sz="4" w:space="0" w:color="auto"/>
            </w:tcBorders>
            <w:shd w:val="clear" w:color="auto" w:fill="FFFFFF" w:themeFill="background1"/>
          </w:tcPr>
          <w:p w14:paraId="0A49A7C2" w14:textId="77777777" w:rsidR="00FF058E" w:rsidRPr="00FF058E" w:rsidRDefault="00FF058E" w:rsidP="00290C78">
            <w:pPr>
              <w:pStyle w:val="Paragraphedeliste"/>
              <w:widowControl w:val="0"/>
              <w:numPr>
                <w:ilvl w:val="1"/>
                <w:numId w:val="2"/>
              </w:numPr>
              <w:spacing w:before="60"/>
              <w:jc w:val="both"/>
              <w:rPr>
                <w:lang w:val="en-GB"/>
              </w:rPr>
            </w:pPr>
            <w:r w:rsidRPr="00090A4C">
              <w:rPr>
                <w:lang w:val="en-US"/>
              </w:rPr>
              <w:t>A</w:t>
            </w:r>
            <w:r>
              <w:rPr>
                <w:lang w:val="en-US"/>
              </w:rPr>
              <w:t xml:space="preserve"> </w:t>
            </w:r>
            <w:r w:rsidRPr="00FF058E">
              <w:rPr>
                <w:u w:val="single"/>
                <w:lang w:val="en-US"/>
              </w:rPr>
              <w:t>relapse</w:t>
            </w:r>
            <w:r w:rsidRPr="00FF058E">
              <w:rPr>
                <w:lang w:val="en-US"/>
              </w:rPr>
              <w:t xml:space="preserve"> is defined as the recurrence of nephrotic range proteinuria after</w:t>
            </w:r>
            <w:r w:rsidRPr="00FF058E">
              <w:rPr>
                <w:lang w:val="en-US"/>
              </w:rPr>
              <w:br/>
              <w:t xml:space="preserve">complete remission had been achieved. </w:t>
            </w:r>
          </w:p>
          <w:p w14:paraId="1CA3B96F" w14:textId="0ED54435" w:rsidR="00FF058E" w:rsidRDefault="00FF058E" w:rsidP="00FF058E">
            <w:pPr>
              <w:pStyle w:val="Paragraphedeliste"/>
              <w:widowControl w:val="0"/>
              <w:spacing w:before="60"/>
              <w:ind w:left="360"/>
              <w:jc w:val="both"/>
              <w:rPr>
                <w:lang w:val="en-US"/>
              </w:rPr>
            </w:pPr>
            <w:r w:rsidRPr="00FF058E">
              <w:rPr>
                <w:lang w:val="en-US"/>
              </w:rPr>
              <w:t>Nephrotic range proteinuria (</w:t>
            </w:r>
            <w:proofErr w:type="spellStart"/>
            <w:r w:rsidRPr="00FF058E">
              <w:rPr>
                <w:lang w:val="en-US"/>
              </w:rPr>
              <w:t>uPCR</w:t>
            </w:r>
            <w:proofErr w:type="spellEnd"/>
            <w:r w:rsidRPr="00FF058E">
              <w:rPr>
                <w:lang w:val="en-US"/>
              </w:rPr>
              <w:t>&gt;200 mg/</w:t>
            </w:r>
            <w:proofErr w:type="spellStart"/>
            <w:r w:rsidRPr="00FF058E">
              <w:rPr>
                <w:lang w:val="en-US"/>
              </w:rPr>
              <w:t>mmol</w:t>
            </w:r>
            <w:proofErr w:type="spellEnd"/>
            <w:r w:rsidRPr="00FF058E">
              <w:rPr>
                <w:lang w:val="en-US"/>
              </w:rPr>
              <w:t xml:space="preserve"> or 3+ on urine dipstick) should be present</w:t>
            </w:r>
            <w:r>
              <w:rPr>
                <w:lang w:val="en-US"/>
              </w:rPr>
              <w:t xml:space="preserve"> </w:t>
            </w:r>
            <w:r w:rsidRPr="00FF058E">
              <w:rPr>
                <w:lang w:val="en-US"/>
              </w:rPr>
              <w:t>for 3 consecutive</w:t>
            </w:r>
            <w:r>
              <w:rPr>
                <w:lang w:val="en-US"/>
              </w:rPr>
              <w:t xml:space="preserve"> </w:t>
            </w:r>
            <w:r w:rsidRPr="00FF058E">
              <w:rPr>
                <w:lang w:val="en-US"/>
              </w:rPr>
              <w:t>days or a minimum of 3 days between two measurements.</w:t>
            </w:r>
            <w:r w:rsidRPr="00FF058E">
              <w:rPr>
                <w:lang w:val="en-US"/>
              </w:rPr>
              <w:br/>
            </w:r>
            <w:r w:rsidRPr="00FF058E">
              <w:rPr>
                <w:u w:val="single"/>
                <w:lang w:val="en-US"/>
              </w:rPr>
              <w:t>The first day of relapse</w:t>
            </w:r>
            <w:r w:rsidRPr="00FF058E">
              <w:rPr>
                <w:lang w:val="en-US"/>
              </w:rPr>
              <w:t xml:space="preserve"> is defined as the third day or second day after an</w:t>
            </w:r>
            <w:r w:rsidRPr="00FF058E">
              <w:rPr>
                <w:lang w:val="en-US"/>
              </w:rPr>
              <w:br/>
              <w:t xml:space="preserve">interval of at least 3 days between the first </w:t>
            </w:r>
            <w:proofErr w:type="gramStart"/>
            <w:r w:rsidRPr="00FF058E">
              <w:rPr>
                <w:lang w:val="en-US"/>
              </w:rPr>
              <w:t>day</w:t>
            </w:r>
            <w:proofErr w:type="gramEnd"/>
            <w:r w:rsidRPr="00FF058E">
              <w:rPr>
                <w:lang w:val="en-US"/>
              </w:rPr>
              <w:t xml:space="preserve"> of nephrotic range proteinuria</w:t>
            </w:r>
            <w:r w:rsidRPr="00FF058E">
              <w:rPr>
                <w:lang w:val="en-US"/>
              </w:rPr>
              <w:br/>
            </w:r>
            <w:r w:rsidRPr="00FF058E">
              <w:rPr>
                <w:lang w:val="en-US"/>
              </w:rPr>
              <w:lastRenderedPageBreak/>
              <w:t xml:space="preserve">OR when treatment for a relapse was started. </w:t>
            </w:r>
          </w:p>
          <w:p w14:paraId="26A65822" w14:textId="32714C2F" w:rsidR="00FF058E" w:rsidRDefault="00FF058E" w:rsidP="00FF058E">
            <w:pPr>
              <w:pStyle w:val="Paragraphedeliste"/>
              <w:widowControl w:val="0"/>
              <w:spacing w:before="60"/>
              <w:ind w:left="360"/>
              <w:jc w:val="both"/>
              <w:rPr>
                <w:lang w:val="en-US"/>
              </w:rPr>
            </w:pPr>
          </w:p>
          <w:p w14:paraId="3F84687D" w14:textId="547776DE" w:rsidR="00FF058E" w:rsidRPr="001B584E" w:rsidRDefault="00FF058E" w:rsidP="00FF058E">
            <w:pPr>
              <w:pStyle w:val="Paragraphedeliste"/>
              <w:widowControl w:val="0"/>
              <w:spacing w:before="60"/>
              <w:ind w:left="360"/>
              <w:jc w:val="both"/>
              <w:rPr>
                <w:lang w:val="en-GB"/>
              </w:rPr>
            </w:pPr>
            <w:r>
              <w:rPr>
                <w:lang w:val="en-US"/>
              </w:rPr>
              <w:t xml:space="preserve">Are those definitions consistent with </w:t>
            </w:r>
            <w:r w:rsidR="006C0ED0">
              <w:rPr>
                <w:lang w:val="en-US"/>
              </w:rPr>
              <w:t xml:space="preserve">the </w:t>
            </w:r>
            <w:r>
              <w:rPr>
                <w:lang w:val="en-US"/>
              </w:rPr>
              <w:t>definitions</w:t>
            </w:r>
            <w:r w:rsidR="006C0ED0">
              <w:rPr>
                <w:lang w:val="en-US"/>
              </w:rPr>
              <w:t xml:space="preserve"> you use</w:t>
            </w:r>
            <w:r>
              <w:rPr>
                <w:lang w:val="en-US"/>
              </w:rPr>
              <w:t xml:space="preserve"> in your daily routine medical practice?</w:t>
            </w:r>
          </w:p>
          <w:p w14:paraId="500D88C7" w14:textId="77777777" w:rsidR="00FF058E" w:rsidRPr="00B84A7C" w:rsidRDefault="00FF058E" w:rsidP="00290C78">
            <w:pPr>
              <w:pStyle w:val="Paragraphedeliste"/>
              <w:widowControl w:val="0"/>
              <w:spacing w:before="60"/>
              <w:ind w:left="360"/>
              <w:jc w:val="both"/>
              <w:rPr>
                <w:lang w:val="en-GB"/>
              </w:rPr>
            </w:pPr>
            <w:r w:rsidRPr="00660FF2">
              <w:rPr>
                <w:i/>
                <w:u w:val="single"/>
                <w:lang w:val="en-GB"/>
              </w:rPr>
              <w:t xml:space="preserve">If </w:t>
            </w:r>
            <w:r>
              <w:rPr>
                <w:i/>
                <w:u w:val="single"/>
                <w:lang w:val="en-US"/>
              </w:rPr>
              <w:t>no</w:t>
            </w:r>
            <w:r w:rsidRPr="00660FF2">
              <w:rPr>
                <w:lang w:val="en-GB"/>
              </w:rPr>
              <w:t>, please specify in the comment section.</w:t>
            </w:r>
          </w:p>
        </w:tc>
        <w:tc>
          <w:tcPr>
            <w:tcW w:w="573" w:type="dxa"/>
            <w:tcBorders>
              <w:top w:val="single" w:sz="12" w:space="0" w:color="auto"/>
              <w:bottom w:val="single" w:sz="4" w:space="0" w:color="auto"/>
            </w:tcBorders>
            <w:shd w:val="clear" w:color="auto" w:fill="FFFFFF" w:themeFill="background1"/>
          </w:tcPr>
          <w:p w14:paraId="3006F5C1" w14:textId="77777777" w:rsidR="00FF058E" w:rsidRDefault="00FF058E" w:rsidP="00290C78">
            <w:pPr>
              <w:widowControl w:val="0"/>
              <w:spacing w:before="60"/>
              <w:rPr>
                <w:lang w:val="en-GB"/>
              </w:rPr>
            </w:pPr>
          </w:p>
          <w:p w14:paraId="2CE8F7A6" w14:textId="77777777" w:rsidR="00FF058E" w:rsidRDefault="00FF058E" w:rsidP="00290C78">
            <w:pPr>
              <w:widowControl w:val="0"/>
              <w:spacing w:before="60"/>
              <w:rPr>
                <w:lang w:val="en-GB"/>
              </w:rPr>
            </w:pPr>
          </w:p>
          <w:p w14:paraId="64757408" w14:textId="77777777" w:rsidR="00FF058E" w:rsidRDefault="00FF058E" w:rsidP="00290C78">
            <w:pPr>
              <w:widowControl w:val="0"/>
              <w:spacing w:before="60"/>
              <w:rPr>
                <w:lang w:val="en-GB"/>
              </w:rPr>
            </w:pPr>
          </w:p>
          <w:p w14:paraId="4D499D01" w14:textId="77777777" w:rsidR="00FF058E" w:rsidRDefault="00FF058E" w:rsidP="00290C78">
            <w:pPr>
              <w:widowControl w:val="0"/>
              <w:spacing w:before="60"/>
              <w:rPr>
                <w:lang w:val="en-GB"/>
              </w:rPr>
            </w:pPr>
          </w:p>
          <w:p w14:paraId="00BFE87D" w14:textId="77777777" w:rsidR="00FF058E" w:rsidRDefault="00FF058E" w:rsidP="00290C78">
            <w:pPr>
              <w:widowControl w:val="0"/>
              <w:spacing w:before="60"/>
              <w:rPr>
                <w:lang w:val="en-GB"/>
              </w:rPr>
            </w:pPr>
          </w:p>
          <w:p w14:paraId="7D522AAF" w14:textId="77777777" w:rsidR="00FF058E" w:rsidRDefault="00FF058E" w:rsidP="00290C78">
            <w:pPr>
              <w:widowControl w:val="0"/>
              <w:spacing w:before="60"/>
              <w:rPr>
                <w:lang w:val="en-GB"/>
              </w:rPr>
            </w:pPr>
          </w:p>
          <w:p w14:paraId="510A5E2C" w14:textId="77777777" w:rsidR="00FF058E" w:rsidRDefault="00FF058E" w:rsidP="00290C78">
            <w:pPr>
              <w:widowControl w:val="0"/>
              <w:spacing w:before="60"/>
              <w:rPr>
                <w:lang w:val="en-GB"/>
              </w:rPr>
            </w:pPr>
          </w:p>
          <w:p w14:paraId="32451B24" w14:textId="5BECAE27" w:rsidR="00FF058E" w:rsidRDefault="005A1911" w:rsidP="00290C78">
            <w:pPr>
              <w:widowControl w:val="0"/>
              <w:spacing w:before="60"/>
              <w:rPr>
                <w:lang w:val="en-GB"/>
              </w:rPr>
            </w:pPr>
            <w:sdt>
              <w:sdtPr>
                <w:rPr>
                  <w:lang w:val="en-GB"/>
                </w:rPr>
                <w:id w:val="-1055472425"/>
                <w14:checkbox>
                  <w14:checked w14:val="1"/>
                  <w14:checkedState w14:val="2612" w14:font="MS Gothic"/>
                  <w14:uncheckedState w14:val="2610" w14:font="MS Gothic"/>
                </w14:checkbox>
              </w:sdtPr>
              <w:sdtEndPr/>
              <w:sdtContent>
                <w:r w:rsidR="00AC1461">
                  <w:rPr>
                    <w:rFonts w:ascii="MS Gothic" w:eastAsia="MS Gothic" w:hAnsi="MS Gothic" w:hint="eastAsia"/>
                    <w:lang w:val="en-GB"/>
                  </w:rPr>
                  <w:t>☒</w:t>
                </w:r>
              </w:sdtContent>
            </w:sdt>
          </w:p>
          <w:p w14:paraId="202EF1F9" w14:textId="77777777" w:rsidR="00FF058E" w:rsidRPr="00660FF2" w:rsidRDefault="00FF058E" w:rsidP="00290C78">
            <w:pPr>
              <w:widowControl w:val="0"/>
              <w:spacing w:before="60"/>
              <w:rPr>
                <w:lang w:val="en-GB"/>
              </w:rPr>
            </w:pPr>
          </w:p>
        </w:tc>
        <w:tc>
          <w:tcPr>
            <w:tcW w:w="580" w:type="dxa"/>
            <w:tcBorders>
              <w:top w:val="single" w:sz="12" w:space="0" w:color="auto"/>
              <w:bottom w:val="single" w:sz="4" w:space="0" w:color="auto"/>
            </w:tcBorders>
            <w:shd w:val="clear" w:color="auto" w:fill="FFFFFF" w:themeFill="background1"/>
          </w:tcPr>
          <w:p w14:paraId="7D3E4CB3" w14:textId="77777777" w:rsidR="00FF058E" w:rsidRDefault="00FF058E" w:rsidP="00290C78">
            <w:pPr>
              <w:widowControl w:val="0"/>
              <w:spacing w:before="60"/>
              <w:rPr>
                <w:lang w:val="en-GB"/>
              </w:rPr>
            </w:pPr>
          </w:p>
          <w:p w14:paraId="52F42E7A" w14:textId="77777777" w:rsidR="00FF058E" w:rsidRDefault="00FF058E" w:rsidP="00290C78">
            <w:pPr>
              <w:widowControl w:val="0"/>
              <w:spacing w:before="60"/>
              <w:rPr>
                <w:lang w:val="en-GB"/>
              </w:rPr>
            </w:pPr>
          </w:p>
          <w:p w14:paraId="53E2C724" w14:textId="77777777" w:rsidR="00FF058E" w:rsidRDefault="00FF058E" w:rsidP="00290C78">
            <w:pPr>
              <w:widowControl w:val="0"/>
              <w:spacing w:before="60"/>
              <w:rPr>
                <w:lang w:val="en-GB"/>
              </w:rPr>
            </w:pPr>
          </w:p>
          <w:p w14:paraId="33B5386C" w14:textId="77777777" w:rsidR="00FF058E" w:rsidRDefault="00FF058E" w:rsidP="00290C78">
            <w:pPr>
              <w:widowControl w:val="0"/>
              <w:spacing w:before="60"/>
              <w:rPr>
                <w:lang w:val="en-GB"/>
              </w:rPr>
            </w:pPr>
          </w:p>
          <w:p w14:paraId="130C360B" w14:textId="77777777" w:rsidR="00FF058E" w:rsidRDefault="00FF058E" w:rsidP="00290C78">
            <w:pPr>
              <w:widowControl w:val="0"/>
              <w:spacing w:before="60"/>
              <w:rPr>
                <w:lang w:val="en-GB"/>
              </w:rPr>
            </w:pPr>
          </w:p>
          <w:p w14:paraId="0E0A7B41" w14:textId="77777777" w:rsidR="00FF058E" w:rsidRDefault="00FF058E" w:rsidP="00290C78">
            <w:pPr>
              <w:widowControl w:val="0"/>
              <w:spacing w:before="60"/>
              <w:rPr>
                <w:lang w:val="en-GB"/>
              </w:rPr>
            </w:pPr>
          </w:p>
          <w:p w14:paraId="2A2BB4F7" w14:textId="77777777" w:rsidR="00FF058E" w:rsidRDefault="00FF058E" w:rsidP="00290C78">
            <w:pPr>
              <w:widowControl w:val="0"/>
              <w:spacing w:before="60"/>
              <w:rPr>
                <w:lang w:val="en-GB"/>
              </w:rPr>
            </w:pPr>
          </w:p>
          <w:p w14:paraId="44059248" w14:textId="3C0F1D24" w:rsidR="00FF058E" w:rsidRDefault="005A1911" w:rsidP="00290C78">
            <w:pPr>
              <w:widowControl w:val="0"/>
              <w:spacing w:before="60"/>
              <w:rPr>
                <w:lang w:val="en-GB"/>
              </w:rPr>
            </w:pPr>
            <w:sdt>
              <w:sdtPr>
                <w:rPr>
                  <w:lang w:val="en-GB"/>
                </w:rPr>
                <w:id w:val="-670170849"/>
                <w14:checkbox>
                  <w14:checked w14:val="0"/>
                  <w14:checkedState w14:val="2612" w14:font="MS Gothic"/>
                  <w14:uncheckedState w14:val="2610" w14:font="MS Gothic"/>
                </w14:checkbox>
              </w:sdtPr>
              <w:sdtEndPr/>
              <w:sdtContent>
                <w:r w:rsidR="00FF058E">
                  <w:rPr>
                    <w:rFonts w:ascii="MS Gothic" w:eastAsia="MS Gothic" w:hAnsi="MS Gothic" w:hint="eastAsia"/>
                    <w:lang w:val="en-GB"/>
                  </w:rPr>
                  <w:t>☐</w:t>
                </w:r>
              </w:sdtContent>
            </w:sdt>
          </w:p>
          <w:p w14:paraId="24C9B02C" w14:textId="77777777" w:rsidR="00FF058E" w:rsidRPr="00660FF2" w:rsidRDefault="00FF058E" w:rsidP="00290C78">
            <w:pPr>
              <w:widowControl w:val="0"/>
              <w:spacing w:before="60"/>
              <w:rPr>
                <w:lang w:val="en-GB"/>
              </w:rPr>
            </w:pPr>
          </w:p>
        </w:tc>
      </w:tr>
      <w:tr w:rsidR="00FF058E" w:rsidRPr="00660FF2" w14:paraId="35955A95" w14:textId="77777777" w:rsidTr="00290C78">
        <w:trPr>
          <w:trHeight w:val="433"/>
          <w:jc w:val="center"/>
        </w:trPr>
        <w:tc>
          <w:tcPr>
            <w:tcW w:w="9594" w:type="dxa"/>
            <w:gridSpan w:val="3"/>
            <w:tcBorders>
              <w:top w:val="single" w:sz="4" w:space="0" w:color="auto"/>
              <w:bottom w:val="single" w:sz="4" w:space="0" w:color="auto"/>
            </w:tcBorders>
            <w:shd w:val="clear" w:color="auto" w:fill="FFFFFF" w:themeFill="background1"/>
          </w:tcPr>
          <w:p w14:paraId="67DE6BEA" w14:textId="77777777" w:rsidR="00FF058E" w:rsidRDefault="00FF058E" w:rsidP="00290C78">
            <w:pPr>
              <w:widowControl w:val="0"/>
              <w:spacing w:before="60"/>
              <w:rPr>
                <w:b/>
                <w:lang w:val="en-GB"/>
              </w:rPr>
            </w:pPr>
            <w:r w:rsidRPr="00660FF2">
              <w:rPr>
                <w:b/>
                <w:lang w:val="en-GB"/>
              </w:rPr>
              <w:lastRenderedPageBreak/>
              <w:t>Comment:</w:t>
            </w:r>
          </w:p>
          <w:p w14:paraId="5ADEEF76" w14:textId="77777777" w:rsidR="00FF058E" w:rsidRPr="00FD3B85" w:rsidRDefault="00FF058E" w:rsidP="00290C78">
            <w:pPr>
              <w:widowControl w:val="0"/>
              <w:spacing w:before="60"/>
              <w:rPr>
                <w:lang w:val="en-GB"/>
              </w:rPr>
            </w:pPr>
          </w:p>
        </w:tc>
      </w:tr>
      <w:tr w:rsidR="00AF5B69" w:rsidRPr="00660FF2" w14:paraId="30C01E33" w14:textId="77777777" w:rsidTr="006C6510">
        <w:trPr>
          <w:trHeight w:val="20"/>
          <w:jc w:val="center"/>
        </w:trPr>
        <w:tc>
          <w:tcPr>
            <w:tcW w:w="8441" w:type="dxa"/>
            <w:tcBorders>
              <w:top w:val="single" w:sz="12" w:space="0" w:color="auto"/>
              <w:bottom w:val="single" w:sz="4" w:space="0" w:color="auto"/>
            </w:tcBorders>
            <w:shd w:val="clear" w:color="auto" w:fill="FFFFFF" w:themeFill="background1"/>
          </w:tcPr>
          <w:p w14:paraId="62B4F1D6" w14:textId="0F966774" w:rsidR="00AF5B69" w:rsidRPr="00090A4C" w:rsidRDefault="00AF5B69" w:rsidP="006C6510">
            <w:pPr>
              <w:pStyle w:val="Paragraphedeliste"/>
              <w:widowControl w:val="0"/>
              <w:numPr>
                <w:ilvl w:val="1"/>
                <w:numId w:val="2"/>
              </w:numPr>
              <w:spacing w:before="60"/>
              <w:jc w:val="both"/>
              <w:rPr>
                <w:lang w:val="en-GB"/>
              </w:rPr>
            </w:pPr>
            <w:r>
              <w:rPr>
                <w:lang w:val="en-US"/>
              </w:rPr>
              <w:t>Once the patient has been randomized, the IMP will be shipped to the patient’s home or the hospital pharmacy, depending on the country requirements. Do you think it’s feasible that administration of levamisole can start within 7 days after randomization</w:t>
            </w:r>
            <w:r w:rsidRPr="00090A4C">
              <w:rPr>
                <w:lang w:val="en-US"/>
              </w:rPr>
              <w:t>?</w:t>
            </w:r>
          </w:p>
          <w:p w14:paraId="52AE9607" w14:textId="77777777" w:rsidR="00AF5B69" w:rsidRPr="00B84A7C" w:rsidRDefault="00AF5B69" w:rsidP="006C6510">
            <w:pPr>
              <w:pStyle w:val="Paragraphedeliste"/>
              <w:widowControl w:val="0"/>
              <w:spacing w:before="60"/>
              <w:ind w:left="360"/>
              <w:jc w:val="both"/>
              <w:rPr>
                <w:lang w:val="en-GB"/>
              </w:rPr>
            </w:pPr>
            <w:r w:rsidRPr="00660FF2">
              <w:rPr>
                <w:i/>
                <w:u w:val="single"/>
                <w:lang w:val="en-GB"/>
              </w:rPr>
              <w:t xml:space="preserve">If </w:t>
            </w:r>
            <w:r>
              <w:rPr>
                <w:i/>
                <w:u w:val="single"/>
                <w:lang w:val="en-US"/>
              </w:rPr>
              <w:t>no</w:t>
            </w:r>
            <w:r w:rsidRPr="00660FF2">
              <w:rPr>
                <w:lang w:val="en-GB"/>
              </w:rPr>
              <w:t>, please specify in the comment section.</w:t>
            </w:r>
          </w:p>
        </w:tc>
        <w:tc>
          <w:tcPr>
            <w:tcW w:w="573" w:type="dxa"/>
            <w:tcBorders>
              <w:top w:val="single" w:sz="12" w:space="0" w:color="auto"/>
              <w:bottom w:val="single" w:sz="4" w:space="0" w:color="auto"/>
            </w:tcBorders>
            <w:shd w:val="clear" w:color="auto" w:fill="FFFFFF" w:themeFill="background1"/>
          </w:tcPr>
          <w:p w14:paraId="0EBE6AFB" w14:textId="7024A3FD" w:rsidR="00AF5B69" w:rsidRPr="00660FF2" w:rsidRDefault="005A1911" w:rsidP="006C6510">
            <w:pPr>
              <w:widowControl w:val="0"/>
              <w:spacing w:before="60"/>
              <w:rPr>
                <w:lang w:val="en-GB"/>
              </w:rPr>
            </w:pPr>
            <w:sdt>
              <w:sdtPr>
                <w:rPr>
                  <w:lang w:val="en-GB"/>
                </w:rPr>
                <w:id w:val="2001384868"/>
                <w14:checkbox>
                  <w14:checked w14:val="1"/>
                  <w14:checkedState w14:val="2612" w14:font="MS Gothic"/>
                  <w14:uncheckedState w14:val="2610" w14:font="MS Gothic"/>
                </w14:checkbox>
              </w:sdtPr>
              <w:sdtEndPr/>
              <w:sdtContent>
                <w:r w:rsidR="00276C28">
                  <w:rPr>
                    <w:rFonts w:ascii="MS Gothic" w:eastAsia="MS Gothic" w:hAnsi="MS Gothic" w:hint="eastAsia"/>
                    <w:lang w:val="en-GB"/>
                  </w:rPr>
                  <w:t>☒</w:t>
                </w:r>
              </w:sdtContent>
            </w:sdt>
          </w:p>
        </w:tc>
        <w:tc>
          <w:tcPr>
            <w:tcW w:w="580" w:type="dxa"/>
            <w:tcBorders>
              <w:top w:val="single" w:sz="12" w:space="0" w:color="auto"/>
              <w:bottom w:val="single" w:sz="4" w:space="0" w:color="auto"/>
            </w:tcBorders>
            <w:shd w:val="clear" w:color="auto" w:fill="FFFFFF" w:themeFill="background1"/>
          </w:tcPr>
          <w:p w14:paraId="3A1AC9E5" w14:textId="77777777" w:rsidR="00AF5B69" w:rsidRPr="00660FF2" w:rsidRDefault="005A1911" w:rsidP="006C6510">
            <w:pPr>
              <w:widowControl w:val="0"/>
              <w:spacing w:before="60"/>
              <w:rPr>
                <w:lang w:val="en-GB"/>
              </w:rPr>
            </w:pPr>
            <w:sdt>
              <w:sdtPr>
                <w:rPr>
                  <w:lang w:val="en-GB"/>
                </w:rPr>
                <w:id w:val="1181929958"/>
                <w14:checkbox>
                  <w14:checked w14:val="0"/>
                  <w14:checkedState w14:val="2612" w14:font="MS Gothic"/>
                  <w14:uncheckedState w14:val="2610" w14:font="MS Gothic"/>
                </w14:checkbox>
              </w:sdtPr>
              <w:sdtEndPr/>
              <w:sdtContent>
                <w:r w:rsidR="00AF5B69">
                  <w:rPr>
                    <w:rFonts w:ascii="MS Gothic" w:eastAsia="MS Gothic" w:hAnsi="MS Gothic" w:hint="eastAsia"/>
                    <w:lang w:val="en-GB"/>
                  </w:rPr>
                  <w:t>☐</w:t>
                </w:r>
              </w:sdtContent>
            </w:sdt>
          </w:p>
        </w:tc>
      </w:tr>
      <w:tr w:rsidR="00AF5B69" w:rsidRPr="00660FF2" w14:paraId="5519DB7F" w14:textId="77777777" w:rsidTr="006C6510">
        <w:trPr>
          <w:trHeight w:val="433"/>
          <w:jc w:val="center"/>
        </w:trPr>
        <w:tc>
          <w:tcPr>
            <w:tcW w:w="9594" w:type="dxa"/>
            <w:gridSpan w:val="3"/>
            <w:tcBorders>
              <w:top w:val="single" w:sz="4" w:space="0" w:color="auto"/>
              <w:bottom w:val="single" w:sz="4" w:space="0" w:color="auto"/>
            </w:tcBorders>
            <w:shd w:val="clear" w:color="auto" w:fill="FFFFFF" w:themeFill="background1"/>
          </w:tcPr>
          <w:p w14:paraId="5553535B" w14:textId="77777777" w:rsidR="00AF5B69" w:rsidRDefault="00AF5B69" w:rsidP="006C6510">
            <w:pPr>
              <w:widowControl w:val="0"/>
              <w:spacing w:before="60"/>
              <w:rPr>
                <w:b/>
                <w:lang w:val="en-GB"/>
              </w:rPr>
            </w:pPr>
            <w:r w:rsidRPr="00660FF2">
              <w:rPr>
                <w:b/>
                <w:lang w:val="en-GB"/>
              </w:rPr>
              <w:t>Comment:</w:t>
            </w:r>
          </w:p>
          <w:p w14:paraId="78B1B92D" w14:textId="77777777" w:rsidR="00AF5B69" w:rsidRPr="00FD3B85" w:rsidRDefault="00AF5B69" w:rsidP="006C6510">
            <w:pPr>
              <w:widowControl w:val="0"/>
              <w:spacing w:before="60"/>
              <w:rPr>
                <w:lang w:val="en-GB"/>
              </w:rPr>
            </w:pPr>
          </w:p>
        </w:tc>
      </w:tr>
      <w:tr w:rsidR="005F3156" w:rsidRPr="002D7F5E" w14:paraId="4F6CFE30" w14:textId="77777777" w:rsidTr="00660290">
        <w:trPr>
          <w:trHeight w:val="20"/>
          <w:jc w:val="center"/>
        </w:trPr>
        <w:tc>
          <w:tcPr>
            <w:tcW w:w="8441" w:type="dxa"/>
            <w:tcBorders>
              <w:top w:val="single" w:sz="12" w:space="0" w:color="auto"/>
              <w:bottom w:val="single" w:sz="4" w:space="0" w:color="auto"/>
            </w:tcBorders>
            <w:shd w:val="clear" w:color="auto" w:fill="FFFFFF" w:themeFill="background1"/>
          </w:tcPr>
          <w:p w14:paraId="22B5BA1E" w14:textId="448D6BAB" w:rsidR="00CC3B27" w:rsidRDefault="00CC3B27" w:rsidP="00790966">
            <w:pPr>
              <w:pStyle w:val="Paragraphedeliste"/>
              <w:widowControl w:val="0"/>
              <w:numPr>
                <w:ilvl w:val="1"/>
                <w:numId w:val="2"/>
              </w:numPr>
              <w:spacing w:before="60"/>
              <w:jc w:val="both"/>
              <w:rPr>
                <w:lang w:val="en-US"/>
              </w:rPr>
            </w:pPr>
            <w:r w:rsidRPr="00FF058E">
              <w:rPr>
                <w:lang w:val="en-US"/>
              </w:rPr>
              <w:t xml:space="preserve">Page </w:t>
            </w:r>
            <w:r w:rsidR="00D027EB" w:rsidRPr="00FF058E">
              <w:rPr>
                <w:lang w:val="en-US"/>
              </w:rPr>
              <w:t>19</w:t>
            </w:r>
            <w:r w:rsidRPr="00FF058E">
              <w:rPr>
                <w:lang w:val="en-US"/>
              </w:rPr>
              <w:t xml:space="preserve"> of the</w:t>
            </w:r>
            <w:r>
              <w:rPr>
                <w:lang w:val="en-US"/>
              </w:rPr>
              <w:t xml:space="preserve"> current version of the protocol outlines the study flowchart. </w:t>
            </w:r>
          </w:p>
          <w:p w14:paraId="32707E63" w14:textId="77777777" w:rsidR="00CC3B27" w:rsidRDefault="00CC3B27" w:rsidP="00CC3B27">
            <w:pPr>
              <w:pStyle w:val="Paragraphedeliste"/>
              <w:widowControl w:val="0"/>
              <w:spacing w:before="60"/>
              <w:ind w:left="360"/>
              <w:jc w:val="both"/>
              <w:rPr>
                <w:lang w:val="en-US"/>
              </w:rPr>
            </w:pPr>
          </w:p>
          <w:p w14:paraId="47025C2C" w14:textId="77777777" w:rsidR="00CC3B27" w:rsidRDefault="00CC3B27" w:rsidP="00CC3B27">
            <w:pPr>
              <w:pStyle w:val="Paragraphedeliste"/>
              <w:widowControl w:val="0"/>
              <w:spacing w:before="60"/>
              <w:ind w:left="360"/>
              <w:jc w:val="both"/>
              <w:rPr>
                <w:lang w:val="en-US"/>
              </w:rPr>
            </w:pPr>
            <w:r>
              <w:rPr>
                <w:lang w:val="en-US"/>
              </w:rPr>
              <w:t>Are the indicated timings of the visits feasible?</w:t>
            </w:r>
          </w:p>
          <w:p w14:paraId="7411189E" w14:textId="77777777" w:rsidR="00CC3B27" w:rsidRDefault="00CC3B27" w:rsidP="00CC3B27">
            <w:pPr>
              <w:pStyle w:val="Paragraphedeliste"/>
              <w:widowControl w:val="0"/>
              <w:spacing w:before="60"/>
              <w:ind w:left="360"/>
              <w:jc w:val="both"/>
              <w:rPr>
                <w:lang w:val="en-US"/>
              </w:rPr>
            </w:pPr>
          </w:p>
          <w:p w14:paraId="3B5B4C8B" w14:textId="6D291602" w:rsidR="00CC3B27" w:rsidRDefault="006B5136" w:rsidP="00CC3B27">
            <w:pPr>
              <w:pStyle w:val="Paragraphedeliste"/>
              <w:widowControl w:val="0"/>
              <w:spacing w:before="60"/>
              <w:ind w:left="360"/>
              <w:jc w:val="both"/>
              <w:rPr>
                <w:lang w:val="en-US"/>
              </w:rPr>
            </w:pPr>
            <w:r>
              <w:rPr>
                <w:lang w:val="en-US"/>
              </w:rPr>
              <w:t>The standard of care practice for INS can vary among countries, hospitals and/or physicians. Currently, i</w:t>
            </w:r>
            <w:r w:rsidR="00CC3B27">
              <w:rPr>
                <w:lang w:val="en-US"/>
              </w:rPr>
              <w:t xml:space="preserve">t is assumed that all activities </w:t>
            </w:r>
            <w:r w:rsidR="00FF058E">
              <w:rPr>
                <w:lang w:val="en-US"/>
              </w:rPr>
              <w:t xml:space="preserve">as described in the study flowchart </w:t>
            </w:r>
            <w:r w:rsidR="00CC3B27">
              <w:rPr>
                <w:lang w:val="en-US"/>
              </w:rPr>
              <w:t>are part of the Standard of Care (</w:t>
            </w:r>
            <w:proofErr w:type="spellStart"/>
            <w:r w:rsidR="00CC3B27">
              <w:rPr>
                <w:lang w:val="en-US"/>
              </w:rPr>
              <w:t>SoC</w:t>
            </w:r>
            <w:proofErr w:type="spellEnd"/>
            <w:r w:rsidR="00CC3B27">
              <w:rPr>
                <w:lang w:val="en-US"/>
              </w:rPr>
              <w:t xml:space="preserve">), except for the completion of the questionnaires and the </w:t>
            </w:r>
            <w:r w:rsidR="00D027EB">
              <w:rPr>
                <w:lang w:val="en-US"/>
              </w:rPr>
              <w:t>samples for the PK/PD sub-study</w:t>
            </w:r>
            <w:r w:rsidR="00CC3B27">
              <w:rPr>
                <w:lang w:val="en-US"/>
              </w:rPr>
              <w:t xml:space="preserve">. </w:t>
            </w:r>
            <w:r w:rsidR="00FF058E">
              <w:rPr>
                <w:lang w:val="en-US"/>
              </w:rPr>
              <w:t xml:space="preserve">Are you willing to use the study flowchart as your </w:t>
            </w:r>
            <w:proofErr w:type="spellStart"/>
            <w:r w:rsidR="00FF058E">
              <w:rPr>
                <w:lang w:val="en-US"/>
              </w:rPr>
              <w:t>SoC</w:t>
            </w:r>
            <w:proofErr w:type="spellEnd"/>
            <w:r w:rsidR="00CC3B27">
              <w:rPr>
                <w:lang w:val="en-US"/>
              </w:rPr>
              <w:t>?</w:t>
            </w:r>
          </w:p>
          <w:p w14:paraId="21215E11" w14:textId="0EFD58D8" w:rsidR="005F3156" w:rsidRPr="000A5D27" w:rsidRDefault="00CC3B27" w:rsidP="000A5D27">
            <w:pPr>
              <w:pStyle w:val="Paragraphedeliste"/>
              <w:widowControl w:val="0"/>
              <w:spacing w:before="60"/>
              <w:ind w:left="360"/>
              <w:jc w:val="both"/>
              <w:rPr>
                <w:lang w:val="en-US"/>
              </w:rPr>
            </w:pPr>
            <w:r w:rsidRPr="00660FF2">
              <w:rPr>
                <w:i/>
                <w:u w:val="single"/>
                <w:lang w:val="en-GB"/>
              </w:rPr>
              <w:t xml:space="preserve">If </w:t>
            </w:r>
            <w:r>
              <w:rPr>
                <w:i/>
                <w:u w:val="single"/>
                <w:lang w:val="en-US"/>
              </w:rPr>
              <w:t>no</w:t>
            </w:r>
            <w:r w:rsidRPr="00660FF2">
              <w:rPr>
                <w:lang w:val="en-GB"/>
              </w:rPr>
              <w:t>, please specify in the comment section.</w:t>
            </w:r>
          </w:p>
        </w:tc>
        <w:tc>
          <w:tcPr>
            <w:tcW w:w="573" w:type="dxa"/>
            <w:tcBorders>
              <w:top w:val="single" w:sz="12" w:space="0" w:color="auto"/>
              <w:bottom w:val="single" w:sz="4" w:space="0" w:color="auto"/>
            </w:tcBorders>
            <w:shd w:val="clear" w:color="auto" w:fill="FFFFFF" w:themeFill="background1"/>
          </w:tcPr>
          <w:p w14:paraId="18227191" w14:textId="77777777" w:rsidR="005F3156" w:rsidRPr="00CC3B27" w:rsidRDefault="005F3156" w:rsidP="00660290">
            <w:pPr>
              <w:widowControl w:val="0"/>
              <w:spacing w:before="60"/>
              <w:rPr>
                <w:sz w:val="40"/>
                <w:szCs w:val="40"/>
                <w:lang w:val="en-GB"/>
              </w:rPr>
            </w:pPr>
          </w:p>
          <w:p w14:paraId="3DFAC4F6" w14:textId="6C376924" w:rsidR="005F3156" w:rsidRDefault="005A1911" w:rsidP="00660290">
            <w:pPr>
              <w:widowControl w:val="0"/>
              <w:spacing w:before="60"/>
              <w:rPr>
                <w:lang w:val="en-GB"/>
              </w:rPr>
            </w:pPr>
            <w:sdt>
              <w:sdtPr>
                <w:rPr>
                  <w:lang w:val="en-GB"/>
                </w:rPr>
                <w:id w:val="-1527787188"/>
                <w14:checkbox>
                  <w14:checked w14:val="1"/>
                  <w14:checkedState w14:val="2612" w14:font="MS Gothic"/>
                  <w14:uncheckedState w14:val="2610" w14:font="MS Gothic"/>
                </w14:checkbox>
              </w:sdtPr>
              <w:sdtEndPr/>
              <w:sdtContent>
                <w:r w:rsidR="00276C28">
                  <w:rPr>
                    <w:rFonts w:ascii="MS Gothic" w:eastAsia="MS Gothic" w:hAnsi="MS Gothic" w:hint="eastAsia"/>
                    <w:lang w:val="en-GB"/>
                  </w:rPr>
                  <w:t>☒</w:t>
                </w:r>
              </w:sdtContent>
            </w:sdt>
          </w:p>
          <w:p w14:paraId="651A0B1B" w14:textId="061811D9" w:rsidR="00CC3B27" w:rsidRDefault="00CC3B27" w:rsidP="00660290">
            <w:pPr>
              <w:widowControl w:val="0"/>
              <w:spacing w:before="60"/>
              <w:rPr>
                <w:lang w:val="en-GB"/>
              </w:rPr>
            </w:pPr>
          </w:p>
          <w:p w14:paraId="64715439" w14:textId="6AB8F6DB" w:rsidR="006C0ED0" w:rsidRDefault="006C0ED0" w:rsidP="00660290">
            <w:pPr>
              <w:widowControl w:val="0"/>
              <w:spacing w:before="60"/>
              <w:rPr>
                <w:lang w:val="en-GB"/>
              </w:rPr>
            </w:pPr>
          </w:p>
          <w:p w14:paraId="54E31BD4" w14:textId="77777777" w:rsidR="006C0ED0" w:rsidRDefault="006C0ED0" w:rsidP="00660290">
            <w:pPr>
              <w:widowControl w:val="0"/>
              <w:spacing w:before="60"/>
              <w:rPr>
                <w:lang w:val="en-GB"/>
              </w:rPr>
            </w:pPr>
          </w:p>
          <w:p w14:paraId="145412B7" w14:textId="1CB83682" w:rsidR="00CC3B27" w:rsidRDefault="005A1911" w:rsidP="00CC3B27">
            <w:pPr>
              <w:widowControl w:val="0"/>
              <w:spacing w:before="60"/>
              <w:rPr>
                <w:lang w:val="en-GB"/>
              </w:rPr>
            </w:pPr>
            <w:sdt>
              <w:sdtPr>
                <w:rPr>
                  <w:lang w:val="en-GB"/>
                </w:rPr>
                <w:id w:val="-1933348743"/>
                <w14:checkbox>
                  <w14:checked w14:val="1"/>
                  <w14:checkedState w14:val="2612" w14:font="MS Gothic"/>
                  <w14:uncheckedState w14:val="2610" w14:font="MS Gothic"/>
                </w14:checkbox>
              </w:sdtPr>
              <w:sdtEndPr/>
              <w:sdtContent>
                <w:r w:rsidR="00284755">
                  <w:rPr>
                    <w:rFonts w:ascii="MS Gothic" w:eastAsia="MS Gothic" w:hAnsi="MS Gothic" w:hint="eastAsia"/>
                    <w:lang w:val="en-GB"/>
                  </w:rPr>
                  <w:t>☒</w:t>
                </w:r>
              </w:sdtContent>
            </w:sdt>
          </w:p>
          <w:p w14:paraId="46376C9C" w14:textId="5862E5E3" w:rsidR="00CC3B27" w:rsidRDefault="00CC3B27" w:rsidP="00660290">
            <w:pPr>
              <w:widowControl w:val="0"/>
              <w:spacing w:before="60"/>
              <w:rPr>
                <w:lang w:val="en-GB"/>
              </w:rPr>
            </w:pPr>
          </w:p>
        </w:tc>
        <w:tc>
          <w:tcPr>
            <w:tcW w:w="580" w:type="dxa"/>
            <w:tcBorders>
              <w:top w:val="single" w:sz="12" w:space="0" w:color="auto"/>
              <w:bottom w:val="single" w:sz="4" w:space="0" w:color="auto"/>
            </w:tcBorders>
            <w:shd w:val="clear" w:color="auto" w:fill="FFFFFF" w:themeFill="background1"/>
          </w:tcPr>
          <w:p w14:paraId="35527013" w14:textId="77777777" w:rsidR="00CC3B27" w:rsidRPr="00CC3B27" w:rsidRDefault="00CC3B27" w:rsidP="00CC3B27">
            <w:pPr>
              <w:widowControl w:val="0"/>
              <w:spacing w:before="60"/>
              <w:rPr>
                <w:sz w:val="40"/>
                <w:szCs w:val="40"/>
                <w:lang w:val="en-GB"/>
              </w:rPr>
            </w:pPr>
          </w:p>
          <w:p w14:paraId="36A25149" w14:textId="05213C8D" w:rsidR="00CC3B27" w:rsidRDefault="005A1911" w:rsidP="00CC3B27">
            <w:pPr>
              <w:widowControl w:val="0"/>
              <w:spacing w:before="60"/>
              <w:rPr>
                <w:lang w:val="en-GB"/>
              </w:rPr>
            </w:pPr>
            <w:sdt>
              <w:sdtPr>
                <w:rPr>
                  <w:lang w:val="en-GB"/>
                </w:rPr>
                <w:id w:val="-1300844119"/>
                <w14:checkbox>
                  <w14:checked w14:val="0"/>
                  <w14:checkedState w14:val="2612" w14:font="MS Gothic"/>
                  <w14:uncheckedState w14:val="2610" w14:font="MS Gothic"/>
                </w14:checkbox>
              </w:sdtPr>
              <w:sdtEndPr/>
              <w:sdtContent>
                <w:r w:rsidR="00276C28">
                  <w:rPr>
                    <w:rFonts w:ascii="MS Gothic" w:eastAsia="MS Gothic" w:hAnsi="MS Gothic" w:hint="eastAsia"/>
                    <w:lang w:val="en-GB"/>
                  </w:rPr>
                  <w:t>☐</w:t>
                </w:r>
              </w:sdtContent>
            </w:sdt>
          </w:p>
          <w:p w14:paraId="0C1522D5" w14:textId="27AF7FEA" w:rsidR="00CC3B27" w:rsidRDefault="00CC3B27" w:rsidP="00CC3B27">
            <w:pPr>
              <w:widowControl w:val="0"/>
              <w:spacing w:before="60"/>
              <w:rPr>
                <w:lang w:val="en-GB"/>
              </w:rPr>
            </w:pPr>
          </w:p>
          <w:p w14:paraId="12CAFD11" w14:textId="105B2C7A" w:rsidR="006C0ED0" w:rsidRDefault="006C0ED0" w:rsidP="00CC3B27">
            <w:pPr>
              <w:widowControl w:val="0"/>
              <w:spacing w:before="60"/>
              <w:rPr>
                <w:lang w:val="en-GB"/>
              </w:rPr>
            </w:pPr>
          </w:p>
          <w:p w14:paraId="14C5F9BF" w14:textId="77777777" w:rsidR="006C0ED0" w:rsidRDefault="006C0ED0" w:rsidP="00CC3B27">
            <w:pPr>
              <w:widowControl w:val="0"/>
              <w:spacing w:before="60"/>
              <w:rPr>
                <w:lang w:val="en-GB"/>
              </w:rPr>
            </w:pPr>
          </w:p>
          <w:p w14:paraId="21E5F988" w14:textId="568406E6" w:rsidR="00CC3B27" w:rsidRDefault="005A1911" w:rsidP="00CC3B27">
            <w:pPr>
              <w:widowControl w:val="0"/>
              <w:spacing w:before="60"/>
              <w:rPr>
                <w:lang w:val="en-GB"/>
              </w:rPr>
            </w:pPr>
            <w:sdt>
              <w:sdtPr>
                <w:rPr>
                  <w:lang w:val="en-GB"/>
                </w:rPr>
                <w:id w:val="-208184469"/>
                <w14:checkbox>
                  <w14:checked w14:val="0"/>
                  <w14:checkedState w14:val="2612" w14:font="MS Gothic"/>
                  <w14:uncheckedState w14:val="2610" w14:font="MS Gothic"/>
                </w14:checkbox>
              </w:sdtPr>
              <w:sdtEndPr/>
              <w:sdtContent>
                <w:r w:rsidR="00284755">
                  <w:rPr>
                    <w:rFonts w:ascii="MS Gothic" w:eastAsia="MS Gothic" w:hAnsi="MS Gothic" w:hint="eastAsia"/>
                    <w:lang w:val="en-GB"/>
                  </w:rPr>
                  <w:t>☐</w:t>
                </w:r>
              </w:sdtContent>
            </w:sdt>
          </w:p>
          <w:p w14:paraId="6DE042BB" w14:textId="1BF9CD08" w:rsidR="005F3156" w:rsidRDefault="005F3156" w:rsidP="00660290">
            <w:pPr>
              <w:widowControl w:val="0"/>
              <w:spacing w:before="60"/>
              <w:rPr>
                <w:lang w:val="en-GB"/>
              </w:rPr>
            </w:pPr>
          </w:p>
        </w:tc>
      </w:tr>
      <w:tr w:rsidR="005F3156" w:rsidRPr="002D7F5E" w14:paraId="417C9E11" w14:textId="77777777" w:rsidTr="00660290">
        <w:trPr>
          <w:trHeight w:val="20"/>
          <w:jc w:val="center"/>
        </w:trPr>
        <w:tc>
          <w:tcPr>
            <w:tcW w:w="9594" w:type="dxa"/>
            <w:gridSpan w:val="3"/>
            <w:tcBorders>
              <w:top w:val="single" w:sz="4" w:space="0" w:color="auto"/>
              <w:bottom w:val="single" w:sz="4" w:space="0" w:color="auto"/>
            </w:tcBorders>
            <w:shd w:val="clear" w:color="auto" w:fill="FFFFFF" w:themeFill="background1"/>
          </w:tcPr>
          <w:p w14:paraId="236053D3" w14:textId="76FCC48B" w:rsidR="00A94234" w:rsidRDefault="005F3156" w:rsidP="00284755">
            <w:pPr>
              <w:widowControl w:val="0"/>
              <w:spacing w:before="60"/>
              <w:rPr>
                <w:lang w:val="en-GB"/>
              </w:rPr>
            </w:pPr>
            <w:r>
              <w:rPr>
                <w:b/>
                <w:bCs/>
                <w:lang w:val="en-GB"/>
              </w:rPr>
              <w:t>Comment:</w:t>
            </w:r>
            <w:r w:rsidR="00276C28">
              <w:rPr>
                <w:b/>
                <w:bCs/>
                <w:lang w:val="en-GB"/>
              </w:rPr>
              <w:t xml:space="preserve"> </w:t>
            </w:r>
          </w:p>
        </w:tc>
      </w:tr>
    </w:tbl>
    <w:p w14:paraId="384675CE" w14:textId="77777777" w:rsidR="00791FC3" w:rsidRDefault="00791FC3">
      <w:pPr>
        <w:rPr>
          <w:b/>
          <w:sz w:val="28"/>
          <w:szCs w:val="28"/>
          <w:lang w:val="en-GB"/>
        </w:rPr>
      </w:pPr>
      <w:r>
        <w:rPr>
          <w:b/>
          <w:sz w:val="28"/>
          <w:szCs w:val="28"/>
          <w:lang w:val="en-GB"/>
        </w:rPr>
        <w:br w:type="page"/>
      </w:r>
    </w:p>
    <w:p w14:paraId="6D44B994" w14:textId="32A67E42" w:rsidR="00E70DF6" w:rsidRPr="00660FF2" w:rsidRDefault="007D2D6C" w:rsidP="00790966">
      <w:pPr>
        <w:pStyle w:val="Paragraphedeliste"/>
        <w:numPr>
          <w:ilvl w:val="0"/>
          <w:numId w:val="2"/>
        </w:numPr>
        <w:shd w:val="clear" w:color="auto" w:fill="0089C7"/>
        <w:spacing w:before="480"/>
        <w:rPr>
          <w:b/>
          <w:sz w:val="28"/>
          <w:szCs w:val="28"/>
          <w:lang w:val="en-GB"/>
        </w:rPr>
      </w:pPr>
      <w:r w:rsidRPr="00660FF2">
        <w:rPr>
          <w:b/>
          <w:sz w:val="28"/>
          <w:szCs w:val="28"/>
          <w:lang w:val="en-GB"/>
        </w:rPr>
        <w:lastRenderedPageBreak/>
        <w:t>Subject</w:t>
      </w:r>
      <w:r w:rsidR="00E70DF6" w:rsidRPr="00660FF2">
        <w:rPr>
          <w:b/>
          <w:sz w:val="28"/>
          <w:szCs w:val="28"/>
          <w:lang w:val="en-GB"/>
        </w:rPr>
        <w:t xml:space="preserve"> population</w:t>
      </w:r>
    </w:p>
    <w:tbl>
      <w:tblPr>
        <w:tblStyle w:val="Grilledutableau"/>
        <w:tblW w:w="9594" w:type="dxa"/>
        <w:jc w:val="center"/>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8408"/>
        <w:gridCol w:w="593"/>
        <w:gridCol w:w="593"/>
      </w:tblGrid>
      <w:tr w:rsidR="00660FF2" w:rsidRPr="00660FF2" w14:paraId="24C3CDF5" w14:textId="77777777" w:rsidTr="00484DD3">
        <w:trPr>
          <w:tblHeader/>
          <w:jc w:val="center"/>
        </w:trPr>
        <w:tc>
          <w:tcPr>
            <w:tcW w:w="8408" w:type="dxa"/>
            <w:tcBorders>
              <w:top w:val="single" w:sz="12" w:space="0" w:color="auto"/>
              <w:bottom w:val="single" w:sz="4" w:space="0" w:color="auto"/>
            </w:tcBorders>
            <w:shd w:val="clear" w:color="auto" w:fill="E0EDF8"/>
          </w:tcPr>
          <w:p w14:paraId="00905C61" w14:textId="77777777" w:rsidR="00E70DF6" w:rsidRPr="00660FF2" w:rsidRDefault="00E70DF6" w:rsidP="00373B02">
            <w:pPr>
              <w:widowControl w:val="0"/>
              <w:jc w:val="center"/>
              <w:rPr>
                <w:b/>
                <w:sz w:val="24"/>
                <w:szCs w:val="24"/>
                <w:lang w:val="en-GB"/>
              </w:rPr>
            </w:pPr>
            <w:r w:rsidRPr="00660FF2">
              <w:rPr>
                <w:b/>
                <w:sz w:val="24"/>
                <w:szCs w:val="24"/>
                <w:lang w:val="en-GB"/>
              </w:rPr>
              <w:t>Item</w:t>
            </w:r>
          </w:p>
        </w:tc>
        <w:tc>
          <w:tcPr>
            <w:tcW w:w="593" w:type="dxa"/>
            <w:tcBorders>
              <w:top w:val="single" w:sz="12" w:space="0" w:color="auto"/>
              <w:bottom w:val="single" w:sz="4" w:space="0" w:color="auto"/>
            </w:tcBorders>
            <w:shd w:val="clear" w:color="auto" w:fill="E0EDF8"/>
          </w:tcPr>
          <w:p w14:paraId="3D34A139" w14:textId="77777777" w:rsidR="00E70DF6" w:rsidRPr="00660FF2" w:rsidRDefault="00E70DF6" w:rsidP="00373B02">
            <w:pPr>
              <w:widowControl w:val="0"/>
              <w:jc w:val="center"/>
              <w:rPr>
                <w:b/>
                <w:sz w:val="24"/>
                <w:szCs w:val="24"/>
                <w:lang w:val="en-GB"/>
              </w:rPr>
            </w:pPr>
            <w:r w:rsidRPr="00660FF2">
              <w:rPr>
                <w:b/>
                <w:sz w:val="24"/>
                <w:szCs w:val="24"/>
                <w:lang w:val="en-GB"/>
              </w:rPr>
              <w:t>Yes</w:t>
            </w:r>
          </w:p>
        </w:tc>
        <w:tc>
          <w:tcPr>
            <w:tcW w:w="593" w:type="dxa"/>
            <w:tcBorders>
              <w:top w:val="single" w:sz="12" w:space="0" w:color="auto"/>
              <w:bottom w:val="single" w:sz="4" w:space="0" w:color="auto"/>
            </w:tcBorders>
            <w:shd w:val="clear" w:color="auto" w:fill="E0EDF8"/>
          </w:tcPr>
          <w:p w14:paraId="2719D317" w14:textId="77777777" w:rsidR="00E70DF6" w:rsidRPr="00660FF2" w:rsidRDefault="00E70DF6" w:rsidP="00373B02">
            <w:pPr>
              <w:widowControl w:val="0"/>
              <w:jc w:val="center"/>
              <w:rPr>
                <w:sz w:val="16"/>
                <w:szCs w:val="16"/>
                <w:lang w:val="en-GB"/>
              </w:rPr>
            </w:pPr>
            <w:r w:rsidRPr="00660FF2">
              <w:rPr>
                <w:b/>
                <w:sz w:val="24"/>
                <w:szCs w:val="24"/>
                <w:lang w:val="en-GB"/>
              </w:rPr>
              <w:t>No</w:t>
            </w:r>
          </w:p>
        </w:tc>
      </w:tr>
      <w:tr w:rsidR="007F3260" w:rsidRPr="00660FF2" w14:paraId="4A83A71E" w14:textId="77777777" w:rsidTr="00791FC3">
        <w:trPr>
          <w:trHeight w:val="932"/>
          <w:jc w:val="center"/>
        </w:trPr>
        <w:tc>
          <w:tcPr>
            <w:tcW w:w="8408" w:type="dxa"/>
            <w:tcBorders>
              <w:top w:val="single" w:sz="12" w:space="0" w:color="auto"/>
              <w:bottom w:val="single" w:sz="4" w:space="0" w:color="auto"/>
            </w:tcBorders>
            <w:shd w:val="clear" w:color="auto" w:fill="FFFFFF" w:themeFill="background1"/>
          </w:tcPr>
          <w:p w14:paraId="0B54C006" w14:textId="48853F84" w:rsidR="0014117D" w:rsidRPr="00B84A7C" w:rsidRDefault="007F3260" w:rsidP="00790966">
            <w:pPr>
              <w:pStyle w:val="Paragraphedeliste"/>
              <w:widowControl w:val="0"/>
              <w:numPr>
                <w:ilvl w:val="1"/>
                <w:numId w:val="2"/>
              </w:numPr>
              <w:spacing w:before="60"/>
              <w:jc w:val="both"/>
              <w:rPr>
                <w:lang w:val="en-GB"/>
              </w:rPr>
            </w:pPr>
            <w:r w:rsidRPr="00B84A7C">
              <w:rPr>
                <w:lang w:val="en-US"/>
              </w:rPr>
              <w:t>Start of the study is planned for</w:t>
            </w:r>
            <w:r w:rsidR="00B24108" w:rsidRPr="00B84A7C">
              <w:rPr>
                <w:lang w:val="en-US"/>
              </w:rPr>
              <w:t xml:space="preserve"> </w:t>
            </w:r>
            <w:r w:rsidR="005F0D28">
              <w:rPr>
                <w:lang w:val="en-US"/>
              </w:rPr>
              <w:t>January 2023</w:t>
            </w:r>
            <w:r w:rsidR="000D0F8A">
              <w:rPr>
                <w:lang w:val="en-US"/>
              </w:rPr>
              <w:t xml:space="preserve">. </w:t>
            </w:r>
            <w:r w:rsidRPr="00B84A7C">
              <w:rPr>
                <w:lang w:val="en-US"/>
              </w:rPr>
              <w:t xml:space="preserve">The recruitment period is </w:t>
            </w:r>
            <w:r w:rsidR="00097DDC" w:rsidRPr="00B84A7C">
              <w:rPr>
                <w:lang w:val="en-US"/>
              </w:rPr>
              <w:t xml:space="preserve">planned for </w:t>
            </w:r>
            <w:r w:rsidR="005F0D28">
              <w:rPr>
                <w:lang w:val="en-US"/>
              </w:rPr>
              <w:t>30</w:t>
            </w:r>
            <w:r w:rsidR="00BD13D5" w:rsidRPr="00B84A7C">
              <w:rPr>
                <w:lang w:val="en-US"/>
              </w:rPr>
              <w:t xml:space="preserve"> </w:t>
            </w:r>
            <w:r w:rsidRPr="00B84A7C">
              <w:rPr>
                <w:lang w:val="en-US"/>
              </w:rPr>
              <w:t xml:space="preserve">months. </w:t>
            </w:r>
          </w:p>
          <w:p w14:paraId="6FB2B437" w14:textId="065D5AFE" w:rsidR="007F3260" w:rsidRPr="0014117D" w:rsidRDefault="00BD3C10" w:rsidP="00231716">
            <w:pPr>
              <w:widowControl w:val="0"/>
              <w:spacing w:after="60"/>
              <w:ind w:firstLine="306"/>
              <w:jc w:val="both"/>
              <w:rPr>
                <w:lang w:val="en-GB"/>
              </w:rPr>
            </w:pPr>
            <w:r>
              <w:rPr>
                <w:lang w:val="en-GB"/>
              </w:rPr>
              <w:t xml:space="preserve"> </w:t>
            </w:r>
            <w:r w:rsidR="007F3260" w:rsidRPr="0014117D">
              <w:rPr>
                <w:lang w:val="en-GB"/>
              </w:rPr>
              <w:t xml:space="preserve">Do you </w:t>
            </w:r>
            <w:r>
              <w:rPr>
                <w:lang w:val="en-GB"/>
              </w:rPr>
              <w:t>foresee any problems to participate in this trial during this period?</w:t>
            </w:r>
          </w:p>
          <w:p w14:paraId="35B88A0F" w14:textId="15CC7F09" w:rsidR="007F3260" w:rsidRPr="00791FC3" w:rsidRDefault="00BD3C10" w:rsidP="00BD3C10">
            <w:pPr>
              <w:widowControl w:val="0"/>
              <w:spacing w:before="60"/>
              <w:ind w:left="306"/>
              <w:jc w:val="both"/>
              <w:rPr>
                <w:lang w:val="en-GB"/>
              </w:rPr>
            </w:pPr>
            <w:r>
              <w:rPr>
                <w:iCs/>
                <w:lang w:val="en-GB"/>
              </w:rPr>
              <w:t xml:space="preserve"> </w:t>
            </w:r>
            <w:r>
              <w:rPr>
                <w:i/>
                <w:u w:val="single"/>
                <w:lang w:val="en-GB"/>
              </w:rPr>
              <w:t>If</w:t>
            </w:r>
            <w:r w:rsidR="007F3260" w:rsidRPr="00791FC3">
              <w:rPr>
                <w:i/>
                <w:u w:val="single"/>
                <w:lang w:val="en-GB"/>
              </w:rPr>
              <w:t xml:space="preserve"> yes</w:t>
            </w:r>
            <w:r w:rsidR="007F3260" w:rsidRPr="00791FC3">
              <w:rPr>
                <w:lang w:val="en-GB"/>
              </w:rPr>
              <w:t xml:space="preserve">, </w:t>
            </w:r>
            <w:r w:rsidR="00145068" w:rsidRPr="00660FF2">
              <w:rPr>
                <w:lang w:val="en-GB"/>
              </w:rPr>
              <w:t>please specify in the comment section</w:t>
            </w:r>
            <w:r w:rsidR="007A2FD2">
              <w:rPr>
                <w:lang w:val="en-GB"/>
              </w:rPr>
              <w:t>.</w:t>
            </w:r>
          </w:p>
        </w:tc>
        <w:tc>
          <w:tcPr>
            <w:tcW w:w="593" w:type="dxa"/>
            <w:tcBorders>
              <w:top w:val="single" w:sz="12" w:space="0" w:color="auto"/>
              <w:bottom w:val="single" w:sz="4" w:space="0" w:color="auto"/>
            </w:tcBorders>
            <w:shd w:val="clear" w:color="auto" w:fill="FFFFFF" w:themeFill="background1"/>
          </w:tcPr>
          <w:p w14:paraId="0934E254" w14:textId="1847AEE2" w:rsidR="0014117D" w:rsidRDefault="0014117D" w:rsidP="0014117D">
            <w:pPr>
              <w:widowControl w:val="0"/>
              <w:spacing w:before="60"/>
              <w:jc w:val="both"/>
              <w:rPr>
                <w:lang w:val="en-GB"/>
              </w:rPr>
            </w:pPr>
          </w:p>
          <w:p w14:paraId="110CC4BC" w14:textId="77777777" w:rsidR="00B05153" w:rsidRDefault="00B05153" w:rsidP="007950D2">
            <w:pPr>
              <w:widowControl w:val="0"/>
              <w:jc w:val="both"/>
              <w:rPr>
                <w:lang w:val="en-GB"/>
              </w:rPr>
            </w:pPr>
          </w:p>
          <w:sdt>
            <w:sdtPr>
              <w:rPr>
                <w:lang w:val="en-GB"/>
              </w:rPr>
              <w:id w:val="-254216943"/>
              <w14:checkbox>
                <w14:checked w14:val="0"/>
                <w14:checkedState w14:val="2612" w14:font="MS Gothic"/>
                <w14:uncheckedState w14:val="2610" w14:font="MS Gothic"/>
              </w14:checkbox>
            </w:sdtPr>
            <w:sdtEndPr/>
            <w:sdtContent>
              <w:p w14:paraId="03952078" w14:textId="7720B07B" w:rsidR="007F3260" w:rsidRPr="00660FF2" w:rsidRDefault="0014117D" w:rsidP="0014117D">
                <w:pPr>
                  <w:widowControl w:val="0"/>
                  <w:jc w:val="both"/>
                  <w:rPr>
                    <w:lang w:val="en-GB"/>
                  </w:rPr>
                </w:pPr>
                <w:r>
                  <w:rPr>
                    <w:rFonts w:ascii="MS Gothic" w:eastAsia="MS Gothic" w:hAnsi="MS Gothic" w:hint="eastAsia"/>
                    <w:lang w:val="en-GB"/>
                  </w:rPr>
                  <w:t>☐</w:t>
                </w:r>
              </w:p>
            </w:sdtContent>
          </w:sdt>
        </w:tc>
        <w:tc>
          <w:tcPr>
            <w:tcW w:w="593" w:type="dxa"/>
            <w:tcBorders>
              <w:top w:val="single" w:sz="12" w:space="0" w:color="auto"/>
              <w:bottom w:val="single" w:sz="4" w:space="0" w:color="auto"/>
            </w:tcBorders>
            <w:shd w:val="clear" w:color="auto" w:fill="FFFFFF" w:themeFill="background1"/>
          </w:tcPr>
          <w:p w14:paraId="16FF147A" w14:textId="31E40F5A" w:rsidR="0014117D" w:rsidRDefault="0014117D" w:rsidP="0014117D">
            <w:pPr>
              <w:widowControl w:val="0"/>
              <w:spacing w:before="60"/>
              <w:jc w:val="both"/>
              <w:rPr>
                <w:lang w:val="en-GB"/>
              </w:rPr>
            </w:pPr>
          </w:p>
          <w:p w14:paraId="152DCC3C" w14:textId="77777777" w:rsidR="00B05153" w:rsidRDefault="00B05153" w:rsidP="007950D2">
            <w:pPr>
              <w:widowControl w:val="0"/>
              <w:jc w:val="both"/>
              <w:rPr>
                <w:lang w:val="en-GB"/>
              </w:rPr>
            </w:pPr>
          </w:p>
          <w:sdt>
            <w:sdtPr>
              <w:rPr>
                <w:lang w:val="en-GB"/>
              </w:rPr>
              <w:id w:val="143171893"/>
              <w14:checkbox>
                <w14:checked w14:val="1"/>
                <w14:checkedState w14:val="2612" w14:font="MS Gothic"/>
                <w14:uncheckedState w14:val="2610" w14:font="MS Gothic"/>
              </w14:checkbox>
            </w:sdtPr>
            <w:sdtEndPr/>
            <w:sdtContent>
              <w:p w14:paraId="0B0B45DB" w14:textId="3212387A" w:rsidR="007F3260" w:rsidRPr="00660FF2" w:rsidRDefault="00276C28" w:rsidP="0014117D">
                <w:pPr>
                  <w:widowControl w:val="0"/>
                  <w:jc w:val="both"/>
                  <w:rPr>
                    <w:lang w:val="en-GB"/>
                  </w:rPr>
                </w:pPr>
                <w:r>
                  <w:rPr>
                    <w:rFonts w:ascii="MS Gothic" w:eastAsia="MS Gothic" w:hAnsi="MS Gothic" w:hint="eastAsia"/>
                    <w:lang w:val="en-GB"/>
                  </w:rPr>
                  <w:t>☒</w:t>
                </w:r>
              </w:p>
            </w:sdtContent>
          </w:sdt>
        </w:tc>
      </w:tr>
      <w:tr w:rsidR="007F3260" w:rsidRPr="00660FF2" w14:paraId="51574E03" w14:textId="77777777" w:rsidTr="00791FC3">
        <w:trPr>
          <w:trHeight w:val="340"/>
          <w:jc w:val="center"/>
        </w:trPr>
        <w:tc>
          <w:tcPr>
            <w:tcW w:w="9594" w:type="dxa"/>
            <w:gridSpan w:val="3"/>
            <w:tcBorders>
              <w:top w:val="single" w:sz="4" w:space="0" w:color="auto"/>
              <w:bottom w:val="single" w:sz="12" w:space="0" w:color="auto"/>
            </w:tcBorders>
            <w:shd w:val="clear" w:color="auto" w:fill="FFFFFF" w:themeFill="background1"/>
          </w:tcPr>
          <w:p w14:paraId="7AFECCEE" w14:textId="77777777" w:rsidR="0014117D" w:rsidRDefault="007F3260" w:rsidP="008746D8">
            <w:pPr>
              <w:widowControl w:val="0"/>
              <w:spacing w:before="60"/>
              <w:jc w:val="both"/>
              <w:rPr>
                <w:b/>
                <w:lang w:val="en-GB"/>
              </w:rPr>
            </w:pPr>
            <w:r w:rsidRPr="00660FF2">
              <w:rPr>
                <w:b/>
                <w:lang w:val="en-GB"/>
              </w:rPr>
              <w:t>Comment:</w:t>
            </w:r>
          </w:p>
          <w:p w14:paraId="37AF0B75" w14:textId="7FC9C7B1" w:rsidR="00A94234" w:rsidRPr="00660FF2" w:rsidRDefault="00A94234" w:rsidP="008746D8">
            <w:pPr>
              <w:widowControl w:val="0"/>
              <w:spacing w:before="60"/>
              <w:jc w:val="both"/>
              <w:rPr>
                <w:lang w:val="en-GB"/>
              </w:rPr>
            </w:pPr>
          </w:p>
        </w:tc>
      </w:tr>
      <w:tr w:rsidR="000D0F8A" w:rsidRPr="00660FF2" w14:paraId="7BFE767C" w14:textId="77777777" w:rsidTr="00D17BF4">
        <w:trPr>
          <w:trHeight w:val="932"/>
          <w:jc w:val="center"/>
        </w:trPr>
        <w:tc>
          <w:tcPr>
            <w:tcW w:w="8408" w:type="dxa"/>
            <w:tcBorders>
              <w:top w:val="single" w:sz="12" w:space="0" w:color="auto"/>
              <w:bottom w:val="single" w:sz="4" w:space="0" w:color="auto"/>
            </w:tcBorders>
            <w:shd w:val="clear" w:color="auto" w:fill="FFFFFF" w:themeFill="background1"/>
          </w:tcPr>
          <w:p w14:paraId="5B647B34" w14:textId="1839FC25" w:rsidR="000D0F8A" w:rsidRPr="000D0F8A" w:rsidRDefault="000D0F8A" w:rsidP="000D0F8A">
            <w:pPr>
              <w:pStyle w:val="Paragraphedeliste"/>
              <w:widowControl w:val="0"/>
              <w:numPr>
                <w:ilvl w:val="1"/>
                <w:numId w:val="2"/>
              </w:numPr>
              <w:spacing w:before="60" w:after="60"/>
              <w:ind w:left="447" w:hanging="447"/>
              <w:jc w:val="both"/>
              <w:rPr>
                <w:lang w:val="en-GB"/>
              </w:rPr>
            </w:pPr>
            <w:r w:rsidRPr="000D0F8A">
              <w:rPr>
                <w:lang w:val="en-US"/>
              </w:rPr>
              <w:t xml:space="preserve">Do you have any competing trials ongoing/planned </w:t>
            </w:r>
            <w:r w:rsidR="005F0D28">
              <w:rPr>
                <w:lang w:val="en-US"/>
              </w:rPr>
              <w:t xml:space="preserve">which target the same patient population </w:t>
            </w:r>
            <w:r w:rsidRPr="000D0F8A">
              <w:rPr>
                <w:lang w:val="en-US"/>
              </w:rPr>
              <w:t xml:space="preserve">during the recruitment period of the </w:t>
            </w:r>
            <w:r w:rsidR="005F0D28">
              <w:rPr>
                <w:lang w:val="en-US"/>
              </w:rPr>
              <w:t>LEARNS-2</w:t>
            </w:r>
            <w:r w:rsidRPr="000D0F8A">
              <w:rPr>
                <w:lang w:val="en-US"/>
              </w:rPr>
              <w:t xml:space="preserve"> trial? </w:t>
            </w:r>
          </w:p>
          <w:p w14:paraId="38D7571A" w14:textId="06A43FE7" w:rsidR="000D0F8A" w:rsidRPr="00791FC3" w:rsidRDefault="000D0F8A" w:rsidP="00B44E0C">
            <w:pPr>
              <w:widowControl w:val="0"/>
              <w:spacing w:before="60"/>
              <w:ind w:left="447"/>
              <w:jc w:val="both"/>
              <w:rPr>
                <w:lang w:val="en-GB"/>
              </w:rPr>
            </w:pPr>
            <w:r>
              <w:rPr>
                <w:i/>
                <w:u w:val="single"/>
                <w:lang w:val="en-GB"/>
              </w:rPr>
              <w:t>If</w:t>
            </w:r>
            <w:r w:rsidRPr="00791FC3">
              <w:rPr>
                <w:i/>
                <w:u w:val="single"/>
                <w:lang w:val="en-GB"/>
              </w:rPr>
              <w:t xml:space="preserve"> yes</w:t>
            </w:r>
            <w:r w:rsidRPr="00791FC3">
              <w:rPr>
                <w:lang w:val="en-GB"/>
              </w:rPr>
              <w:t xml:space="preserve">, </w:t>
            </w:r>
            <w:r w:rsidR="007A2FD2" w:rsidRPr="00660FF2">
              <w:rPr>
                <w:lang w:val="en-GB"/>
              </w:rPr>
              <w:t xml:space="preserve">please specify in the comment section how the decision is made to which study the </w:t>
            </w:r>
            <w:r w:rsidR="007A2FD2" w:rsidRPr="00C633E9">
              <w:rPr>
                <w:lang w:val="en-US"/>
              </w:rPr>
              <w:t>participants</w:t>
            </w:r>
            <w:r w:rsidR="007A2FD2" w:rsidRPr="00660FF2">
              <w:rPr>
                <w:lang w:val="en-GB"/>
              </w:rPr>
              <w:t xml:space="preserve"> will be included. If possible</w:t>
            </w:r>
            <w:r w:rsidR="007A2FD2">
              <w:rPr>
                <w:lang w:val="en-GB"/>
              </w:rPr>
              <w:t>,</w:t>
            </w:r>
            <w:r w:rsidR="007A2FD2" w:rsidRPr="00660FF2">
              <w:rPr>
                <w:lang w:val="en-GB"/>
              </w:rPr>
              <w:t xml:space="preserve"> could you provide for each study the end date of the recruitment period?</w:t>
            </w:r>
          </w:p>
        </w:tc>
        <w:tc>
          <w:tcPr>
            <w:tcW w:w="593" w:type="dxa"/>
            <w:tcBorders>
              <w:top w:val="single" w:sz="12" w:space="0" w:color="auto"/>
              <w:bottom w:val="single" w:sz="4" w:space="0" w:color="auto"/>
            </w:tcBorders>
            <w:shd w:val="clear" w:color="auto" w:fill="FFFFFF" w:themeFill="background1"/>
          </w:tcPr>
          <w:p w14:paraId="719BF6C6" w14:textId="77777777" w:rsidR="000D0F8A" w:rsidRDefault="000D0F8A" w:rsidP="00D17BF4">
            <w:pPr>
              <w:widowControl w:val="0"/>
              <w:jc w:val="both"/>
              <w:rPr>
                <w:lang w:val="en-GB"/>
              </w:rPr>
            </w:pPr>
          </w:p>
          <w:sdt>
            <w:sdtPr>
              <w:rPr>
                <w:lang w:val="en-GB"/>
              </w:rPr>
              <w:id w:val="741989448"/>
              <w14:checkbox>
                <w14:checked w14:val="0"/>
                <w14:checkedState w14:val="2612" w14:font="MS Gothic"/>
                <w14:uncheckedState w14:val="2610" w14:font="MS Gothic"/>
              </w14:checkbox>
            </w:sdtPr>
            <w:sdtEndPr/>
            <w:sdtContent>
              <w:p w14:paraId="07570F61" w14:textId="77777777" w:rsidR="000D0F8A" w:rsidRPr="00660FF2" w:rsidRDefault="000D0F8A" w:rsidP="00D17BF4">
                <w:pPr>
                  <w:widowControl w:val="0"/>
                  <w:jc w:val="both"/>
                  <w:rPr>
                    <w:lang w:val="en-GB"/>
                  </w:rPr>
                </w:pPr>
                <w:r>
                  <w:rPr>
                    <w:rFonts w:ascii="MS Gothic" w:eastAsia="MS Gothic" w:hAnsi="MS Gothic" w:hint="eastAsia"/>
                    <w:lang w:val="en-GB"/>
                  </w:rPr>
                  <w:t>☐</w:t>
                </w:r>
              </w:p>
            </w:sdtContent>
          </w:sdt>
        </w:tc>
        <w:tc>
          <w:tcPr>
            <w:tcW w:w="593" w:type="dxa"/>
            <w:tcBorders>
              <w:top w:val="single" w:sz="12" w:space="0" w:color="auto"/>
              <w:bottom w:val="single" w:sz="4" w:space="0" w:color="auto"/>
            </w:tcBorders>
            <w:shd w:val="clear" w:color="auto" w:fill="FFFFFF" w:themeFill="background1"/>
          </w:tcPr>
          <w:p w14:paraId="3C486FC9" w14:textId="77777777" w:rsidR="000D0F8A" w:rsidRDefault="000D0F8A" w:rsidP="00D17BF4">
            <w:pPr>
              <w:widowControl w:val="0"/>
              <w:jc w:val="both"/>
              <w:rPr>
                <w:lang w:val="en-GB"/>
              </w:rPr>
            </w:pPr>
          </w:p>
          <w:sdt>
            <w:sdtPr>
              <w:rPr>
                <w:lang w:val="en-GB"/>
              </w:rPr>
              <w:id w:val="730578454"/>
              <w14:checkbox>
                <w14:checked w14:val="1"/>
                <w14:checkedState w14:val="2612" w14:font="MS Gothic"/>
                <w14:uncheckedState w14:val="2610" w14:font="MS Gothic"/>
              </w14:checkbox>
            </w:sdtPr>
            <w:sdtEndPr/>
            <w:sdtContent>
              <w:p w14:paraId="41F55659" w14:textId="1C2915B4" w:rsidR="000D0F8A" w:rsidRPr="00660FF2" w:rsidRDefault="00276C28" w:rsidP="00D17BF4">
                <w:pPr>
                  <w:widowControl w:val="0"/>
                  <w:jc w:val="both"/>
                  <w:rPr>
                    <w:lang w:val="en-GB"/>
                  </w:rPr>
                </w:pPr>
                <w:r>
                  <w:rPr>
                    <w:rFonts w:ascii="MS Gothic" w:eastAsia="MS Gothic" w:hAnsi="MS Gothic" w:hint="eastAsia"/>
                    <w:lang w:val="en-GB"/>
                  </w:rPr>
                  <w:t>☒</w:t>
                </w:r>
              </w:p>
            </w:sdtContent>
          </w:sdt>
        </w:tc>
      </w:tr>
      <w:tr w:rsidR="00B44E0C" w:rsidRPr="00660FF2" w14:paraId="674EB278" w14:textId="77777777" w:rsidTr="00D17BF4">
        <w:trPr>
          <w:trHeight w:val="340"/>
          <w:jc w:val="center"/>
        </w:trPr>
        <w:tc>
          <w:tcPr>
            <w:tcW w:w="9594" w:type="dxa"/>
            <w:gridSpan w:val="3"/>
            <w:tcBorders>
              <w:top w:val="single" w:sz="4" w:space="0" w:color="auto"/>
              <w:bottom w:val="single" w:sz="12" w:space="0" w:color="auto"/>
            </w:tcBorders>
            <w:shd w:val="clear" w:color="auto" w:fill="FFFFFF" w:themeFill="background1"/>
          </w:tcPr>
          <w:p w14:paraId="2F19E732" w14:textId="77777777" w:rsidR="00B44E0C" w:rsidRDefault="00B44E0C" w:rsidP="00D17BF4">
            <w:pPr>
              <w:widowControl w:val="0"/>
              <w:spacing w:before="60"/>
              <w:jc w:val="both"/>
              <w:rPr>
                <w:b/>
                <w:lang w:val="en-GB"/>
              </w:rPr>
            </w:pPr>
            <w:r w:rsidRPr="00660FF2">
              <w:rPr>
                <w:b/>
                <w:lang w:val="en-GB"/>
              </w:rPr>
              <w:t>Comment:</w:t>
            </w:r>
          </w:p>
          <w:p w14:paraId="0FC72E7A" w14:textId="77777777" w:rsidR="00B44E0C" w:rsidRPr="00660FF2" w:rsidRDefault="00B44E0C" w:rsidP="00D17BF4">
            <w:pPr>
              <w:widowControl w:val="0"/>
              <w:spacing w:before="60"/>
              <w:jc w:val="both"/>
              <w:rPr>
                <w:lang w:val="en-GB"/>
              </w:rPr>
            </w:pPr>
          </w:p>
        </w:tc>
      </w:tr>
      <w:tr w:rsidR="00EB5951" w:rsidRPr="005D78BB" w14:paraId="6DF57361" w14:textId="77777777" w:rsidTr="00791FC3">
        <w:trPr>
          <w:trHeight w:val="20"/>
          <w:jc w:val="center"/>
        </w:trPr>
        <w:tc>
          <w:tcPr>
            <w:tcW w:w="8408" w:type="dxa"/>
            <w:tcBorders>
              <w:top w:val="single" w:sz="12" w:space="0" w:color="auto"/>
              <w:bottom w:val="single" w:sz="4" w:space="0" w:color="auto"/>
            </w:tcBorders>
            <w:shd w:val="clear" w:color="auto" w:fill="FFFFFF" w:themeFill="background1"/>
          </w:tcPr>
          <w:p w14:paraId="156D4918" w14:textId="7989AE6F" w:rsidR="00EB5951" w:rsidRPr="00B84A7C" w:rsidRDefault="00EB5951" w:rsidP="00790966">
            <w:pPr>
              <w:pStyle w:val="Paragraphedeliste"/>
              <w:widowControl w:val="0"/>
              <w:numPr>
                <w:ilvl w:val="1"/>
                <w:numId w:val="2"/>
              </w:numPr>
              <w:spacing w:before="60" w:after="60"/>
              <w:jc w:val="both"/>
              <w:rPr>
                <w:lang w:val="en-GB"/>
              </w:rPr>
            </w:pPr>
            <w:r w:rsidRPr="00B84A7C">
              <w:rPr>
                <w:lang w:val="en-GB"/>
              </w:rPr>
              <w:t>Do you foresee any recruitment problems with the proposed study design and/or study procedures</w:t>
            </w:r>
            <w:r w:rsidR="00514F61" w:rsidRPr="00B84A7C">
              <w:rPr>
                <w:lang w:val="en-GB"/>
              </w:rPr>
              <w:t>?</w:t>
            </w:r>
            <w:r w:rsidR="005F3156" w:rsidRPr="00B84A7C">
              <w:rPr>
                <w:lang w:val="en-GB"/>
              </w:rPr>
              <w:t xml:space="preserve"> </w:t>
            </w:r>
          </w:p>
          <w:p w14:paraId="1C99CBF4" w14:textId="77777777" w:rsidR="00EB5951" w:rsidRPr="005D78BB" w:rsidRDefault="00EB5951" w:rsidP="0014117D">
            <w:pPr>
              <w:pStyle w:val="Paragraphedeliste"/>
              <w:widowControl w:val="0"/>
              <w:spacing w:before="60" w:after="60"/>
              <w:ind w:left="360"/>
              <w:jc w:val="both"/>
              <w:rPr>
                <w:lang w:val="en-GB"/>
              </w:rPr>
            </w:pPr>
            <w:r w:rsidRPr="005D78BB">
              <w:rPr>
                <w:i/>
                <w:u w:val="single"/>
                <w:lang w:val="en-GB"/>
              </w:rPr>
              <w:t>If yes</w:t>
            </w:r>
            <w:r w:rsidRPr="005D78BB">
              <w:rPr>
                <w:lang w:val="en-GB"/>
              </w:rPr>
              <w:t>, please specify in the comment section.</w:t>
            </w:r>
          </w:p>
        </w:tc>
        <w:sdt>
          <w:sdtPr>
            <w:rPr>
              <w:lang w:val="en-GB"/>
            </w:rPr>
            <w:id w:val="-587302602"/>
            <w14:checkbox>
              <w14:checked w14:val="0"/>
              <w14:checkedState w14:val="2612" w14:font="MS Gothic"/>
              <w14:uncheckedState w14:val="2610" w14:font="MS Gothic"/>
            </w14:checkbox>
          </w:sdtPr>
          <w:sdtEndPr/>
          <w:sdtContent>
            <w:tc>
              <w:tcPr>
                <w:tcW w:w="593" w:type="dxa"/>
                <w:tcBorders>
                  <w:top w:val="single" w:sz="12" w:space="0" w:color="auto"/>
                  <w:bottom w:val="single" w:sz="4" w:space="0" w:color="auto"/>
                </w:tcBorders>
                <w:shd w:val="clear" w:color="auto" w:fill="FFFFFF" w:themeFill="background1"/>
              </w:tcPr>
              <w:p w14:paraId="533205E3" w14:textId="593CEB92" w:rsidR="00EB5951" w:rsidRPr="005D78BB" w:rsidRDefault="00303E0D" w:rsidP="00374D97">
                <w:pPr>
                  <w:widowControl w:val="0"/>
                  <w:spacing w:before="60"/>
                  <w:jc w:val="both"/>
                  <w:rPr>
                    <w:lang w:val="en-GB"/>
                  </w:rPr>
                </w:pPr>
                <w:r>
                  <w:rPr>
                    <w:rFonts w:ascii="MS Gothic" w:eastAsia="MS Gothic" w:hAnsi="MS Gothic" w:hint="eastAsia"/>
                    <w:lang w:val="en-GB"/>
                  </w:rPr>
                  <w:t>☐</w:t>
                </w:r>
              </w:p>
            </w:tc>
          </w:sdtContent>
        </w:sdt>
        <w:sdt>
          <w:sdtPr>
            <w:rPr>
              <w:lang w:val="en-GB"/>
            </w:rPr>
            <w:id w:val="2005938564"/>
            <w14:checkbox>
              <w14:checked w14:val="1"/>
              <w14:checkedState w14:val="2612" w14:font="MS Gothic"/>
              <w14:uncheckedState w14:val="2610" w14:font="MS Gothic"/>
            </w14:checkbox>
          </w:sdtPr>
          <w:sdtEndPr/>
          <w:sdtContent>
            <w:tc>
              <w:tcPr>
                <w:tcW w:w="593" w:type="dxa"/>
                <w:tcBorders>
                  <w:top w:val="single" w:sz="12" w:space="0" w:color="auto"/>
                  <w:bottom w:val="single" w:sz="4" w:space="0" w:color="auto"/>
                </w:tcBorders>
                <w:shd w:val="clear" w:color="auto" w:fill="FFFFFF" w:themeFill="background1"/>
              </w:tcPr>
              <w:p w14:paraId="4118C2C9" w14:textId="7AA25D45" w:rsidR="00EB5951" w:rsidRPr="005D78BB" w:rsidRDefault="00276C28" w:rsidP="00374D97">
                <w:pPr>
                  <w:widowControl w:val="0"/>
                  <w:spacing w:before="60"/>
                  <w:jc w:val="both"/>
                  <w:rPr>
                    <w:lang w:val="en-GB"/>
                  </w:rPr>
                </w:pPr>
                <w:r>
                  <w:rPr>
                    <w:rFonts w:ascii="MS Gothic" w:eastAsia="MS Gothic" w:hAnsi="MS Gothic" w:hint="eastAsia"/>
                    <w:lang w:val="en-GB"/>
                  </w:rPr>
                  <w:t>☒</w:t>
                </w:r>
              </w:p>
            </w:tc>
          </w:sdtContent>
        </w:sdt>
      </w:tr>
      <w:tr w:rsidR="00EB5951" w:rsidRPr="00A44E9E" w14:paraId="63690CEA" w14:textId="77777777" w:rsidTr="008746D8">
        <w:trPr>
          <w:trHeight w:val="371"/>
          <w:jc w:val="center"/>
        </w:trPr>
        <w:tc>
          <w:tcPr>
            <w:tcW w:w="9594" w:type="dxa"/>
            <w:gridSpan w:val="3"/>
            <w:tcBorders>
              <w:top w:val="single" w:sz="4" w:space="0" w:color="auto"/>
              <w:bottom w:val="single" w:sz="12" w:space="0" w:color="auto"/>
            </w:tcBorders>
            <w:shd w:val="clear" w:color="auto" w:fill="FFFFFF" w:themeFill="background1"/>
          </w:tcPr>
          <w:p w14:paraId="1610CCA6" w14:textId="77777777" w:rsidR="0014117D" w:rsidRDefault="00EB5951" w:rsidP="008746D8">
            <w:pPr>
              <w:widowControl w:val="0"/>
              <w:spacing w:before="60"/>
              <w:jc w:val="both"/>
              <w:rPr>
                <w:b/>
                <w:lang w:val="en-GB"/>
              </w:rPr>
            </w:pPr>
            <w:r w:rsidRPr="005D78BB">
              <w:rPr>
                <w:b/>
                <w:lang w:val="en-GB"/>
              </w:rPr>
              <w:t>Comment:</w:t>
            </w:r>
          </w:p>
          <w:p w14:paraId="7C5852AF" w14:textId="1C08BB94" w:rsidR="00A94234" w:rsidRPr="00DD6CB3" w:rsidRDefault="00A94234" w:rsidP="008746D8">
            <w:pPr>
              <w:widowControl w:val="0"/>
              <w:spacing w:before="60"/>
              <w:jc w:val="both"/>
              <w:rPr>
                <w:lang w:val="en-GB"/>
              </w:rPr>
            </w:pPr>
          </w:p>
        </w:tc>
      </w:tr>
      <w:tr w:rsidR="005F0D28" w:rsidRPr="005D78BB" w14:paraId="2383516E" w14:textId="77777777" w:rsidTr="006C6510">
        <w:trPr>
          <w:trHeight w:val="20"/>
          <w:jc w:val="center"/>
        </w:trPr>
        <w:tc>
          <w:tcPr>
            <w:tcW w:w="8408" w:type="dxa"/>
            <w:tcBorders>
              <w:top w:val="single" w:sz="12" w:space="0" w:color="auto"/>
              <w:bottom w:val="single" w:sz="4" w:space="0" w:color="auto"/>
            </w:tcBorders>
            <w:shd w:val="clear" w:color="auto" w:fill="FFFFFF" w:themeFill="background1"/>
          </w:tcPr>
          <w:p w14:paraId="7F662487" w14:textId="080752E0" w:rsidR="005F0D28" w:rsidRPr="00B84A7C" w:rsidRDefault="005F0D28" w:rsidP="006C6510">
            <w:pPr>
              <w:pStyle w:val="Paragraphedeliste"/>
              <w:widowControl w:val="0"/>
              <w:numPr>
                <w:ilvl w:val="1"/>
                <w:numId w:val="2"/>
              </w:numPr>
              <w:spacing w:before="60" w:after="60"/>
              <w:jc w:val="both"/>
              <w:rPr>
                <w:lang w:val="en-GB"/>
              </w:rPr>
            </w:pPr>
            <w:r w:rsidRPr="00B84A7C">
              <w:rPr>
                <w:lang w:val="en-GB"/>
              </w:rPr>
              <w:t xml:space="preserve">Do you </w:t>
            </w:r>
            <w:r>
              <w:rPr>
                <w:lang w:val="en-GB"/>
              </w:rPr>
              <w:t>anticipate any problems obtaining informed assent</w:t>
            </w:r>
            <w:r w:rsidR="001C341B">
              <w:rPr>
                <w:lang w:val="en-GB"/>
              </w:rPr>
              <w:t>/consent</w:t>
            </w:r>
            <w:r>
              <w:rPr>
                <w:lang w:val="en-GB"/>
              </w:rPr>
              <w:t xml:space="preserve"> from the child and informed consent from </w:t>
            </w:r>
            <w:r w:rsidR="001C341B">
              <w:rPr>
                <w:lang w:val="en-GB"/>
              </w:rPr>
              <w:t xml:space="preserve">the </w:t>
            </w:r>
            <w:r>
              <w:rPr>
                <w:lang w:val="en-GB"/>
              </w:rPr>
              <w:t>legal representative</w:t>
            </w:r>
            <w:r w:rsidR="001C341B">
              <w:rPr>
                <w:lang w:val="en-GB"/>
              </w:rPr>
              <w:t>(</w:t>
            </w:r>
            <w:r>
              <w:rPr>
                <w:lang w:val="en-GB"/>
              </w:rPr>
              <w:t>s</w:t>
            </w:r>
            <w:r w:rsidR="001C341B">
              <w:rPr>
                <w:lang w:val="en-GB"/>
              </w:rPr>
              <w:t>), according to national legislation</w:t>
            </w:r>
            <w:r w:rsidRPr="00B84A7C">
              <w:rPr>
                <w:lang w:val="en-GB"/>
              </w:rPr>
              <w:t xml:space="preserve">? </w:t>
            </w:r>
          </w:p>
          <w:p w14:paraId="0C945219" w14:textId="77777777" w:rsidR="005F0D28" w:rsidRPr="005D78BB" w:rsidRDefault="005F0D28" w:rsidP="006C6510">
            <w:pPr>
              <w:pStyle w:val="Paragraphedeliste"/>
              <w:widowControl w:val="0"/>
              <w:spacing w:before="60" w:after="60"/>
              <w:ind w:left="360"/>
              <w:jc w:val="both"/>
              <w:rPr>
                <w:lang w:val="en-GB"/>
              </w:rPr>
            </w:pPr>
            <w:r w:rsidRPr="005D78BB">
              <w:rPr>
                <w:i/>
                <w:u w:val="single"/>
                <w:lang w:val="en-GB"/>
              </w:rPr>
              <w:t>If yes</w:t>
            </w:r>
            <w:r w:rsidRPr="005D78BB">
              <w:rPr>
                <w:lang w:val="en-GB"/>
              </w:rPr>
              <w:t>, please specify in the comment section.</w:t>
            </w:r>
          </w:p>
        </w:tc>
        <w:sdt>
          <w:sdtPr>
            <w:rPr>
              <w:lang w:val="en-GB"/>
            </w:rPr>
            <w:id w:val="1661262622"/>
            <w14:checkbox>
              <w14:checked w14:val="0"/>
              <w14:checkedState w14:val="2612" w14:font="MS Gothic"/>
              <w14:uncheckedState w14:val="2610" w14:font="MS Gothic"/>
            </w14:checkbox>
          </w:sdtPr>
          <w:sdtEndPr/>
          <w:sdtContent>
            <w:tc>
              <w:tcPr>
                <w:tcW w:w="593" w:type="dxa"/>
                <w:tcBorders>
                  <w:top w:val="single" w:sz="12" w:space="0" w:color="auto"/>
                  <w:bottom w:val="single" w:sz="4" w:space="0" w:color="auto"/>
                </w:tcBorders>
                <w:shd w:val="clear" w:color="auto" w:fill="FFFFFF" w:themeFill="background1"/>
              </w:tcPr>
              <w:p w14:paraId="311E30B8" w14:textId="77777777" w:rsidR="005F0D28" w:rsidRPr="005D78BB" w:rsidRDefault="005F0D28" w:rsidP="006C6510">
                <w:pPr>
                  <w:widowControl w:val="0"/>
                  <w:spacing w:before="60"/>
                  <w:jc w:val="both"/>
                  <w:rPr>
                    <w:lang w:val="en-GB"/>
                  </w:rPr>
                </w:pPr>
                <w:r>
                  <w:rPr>
                    <w:rFonts w:ascii="MS Gothic" w:eastAsia="MS Gothic" w:hAnsi="MS Gothic" w:hint="eastAsia"/>
                    <w:lang w:val="en-GB"/>
                  </w:rPr>
                  <w:t>☐</w:t>
                </w:r>
              </w:p>
            </w:tc>
          </w:sdtContent>
        </w:sdt>
        <w:sdt>
          <w:sdtPr>
            <w:rPr>
              <w:lang w:val="en-GB"/>
            </w:rPr>
            <w:id w:val="2138681642"/>
            <w14:checkbox>
              <w14:checked w14:val="1"/>
              <w14:checkedState w14:val="2612" w14:font="MS Gothic"/>
              <w14:uncheckedState w14:val="2610" w14:font="MS Gothic"/>
            </w14:checkbox>
          </w:sdtPr>
          <w:sdtEndPr/>
          <w:sdtContent>
            <w:tc>
              <w:tcPr>
                <w:tcW w:w="593" w:type="dxa"/>
                <w:tcBorders>
                  <w:top w:val="single" w:sz="12" w:space="0" w:color="auto"/>
                  <w:bottom w:val="single" w:sz="4" w:space="0" w:color="auto"/>
                </w:tcBorders>
                <w:shd w:val="clear" w:color="auto" w:fill="FFFFFF" w:themeFill="background1"/>
              </w:tcPr>
              <w:p w14:paraId="6E3FE00D" w14:textId="73131AA8" w:rsidR="005F0D28" w:rsidRPr="005D78BB" w:rsidRDefault="00276C28" w:rsidP="006C6510">
                <w:pPr>
                  <w:widowControl w:val="0"/>
                  <w:spacing w:before="60"/>
                  <w:jc w:val="both"/>
                  <w:rPr>
                    <w:lang w:val="en-GB"/>
                  </w:rPr>
                </w:pPr>
                <w:r>
                  <w:rPr>
                    <w:rFonts w:ascii="MS Gothic" w:eastAsia="MS Gothic" w:hAnsi="MS Gothic" w:hint="eastAsia"/>
                    <w:lang w:val="en-GB"/>
                  </w:rPr>
                  <w:t>☒</w:t>
                </w:r>
              </w:p>
            </w:tc>
          </w:sdtContent>
        </w:sdt>
      </w:tr>
      <w:tr w:rsidR="005F0D28" w:rsidRPr="00A44E9E" w14:paraId="422E2837" w14:textId="77777777" w:rsidTr="006C6510">
        <w:trPr>
          <w:trHeight w:val="371"/>
          <w:jc w:val="center"/>
        </w:trPr>
        <w:tc>
          <w:tcPr>
            <w:tcW w:w="9594" w:type="dxa"/>
            <w:gridSpan w:val="3"/>
            <w:tcBorders>
              <w:top w:val="single" w:sz="4" w:space="0" w:color="auto"/>
              <w:bottom w:val="single" w:sz="12" w:space="0" w:color="auto"/>
            </w:tcBorders>
            <w:shd w:val="clear" w:color="auto" w:fill="FFFFFF" w:themeFill="background1"/>
          </w:tcPr>
          <w:p w14:paraId="7FD7A26D" w14:textId="77777777" w:rsidR="005F0D28" w:rsidRDefault="005F0D28" w:rsidP="006C6510">
            <w:pPr>
              <w:widowControl w:val="0"/>
              <w:spacing w:before="60"/>
              <w:jc w:val="both"/>
              <w:rPr>
                <w:b/>
                <w:lang w:val="en-GB"/>
              </w:rPr>
            </w:pPr>
            <w:r w:rsidRPr="005D78BB">
              <w:rPr>
                <w:b/>
                <w:lang w:val="en-GB"/>
              </w:rPr>
              <w:t>Comment:</w:t>
            </w:r>
          </w:p>
          <w:p w14:paraId="0E7F3C04" w14:textId="77777777" w:rsidR="005F0D28" w:rsidRPr="00DD6CB3" w:rsidRDefault="005F0D28" w:rsidP="006C6510">
            <w:pPr>
              <w:widowControl w:val="0"/>
              <w:spacing w:before="60"/>
              <w:jc w:val="both"/>
              <w:rPr>
                <w:lang w:val="en-GB"/>
              </w:rPr>
            </w:pPr>
          </w:p>
        </w:tc>
      </w:tr>
      <w:tr w:rsidR="005F0D28" w:rsidRPr="00A44E9E" w14:paraId="7BCF6E9C" w14:textId="77777777" w:rsidTr="008746D8">
        <w:trPr>
          <w:trHeight w:val="371"/>
          <w:jc w:val="center"/>
        </w:trPr>
        <w:tc>
          <w:tcPr>
            <w:tcW w:w="9594" w:type="dxa"/>
            <w:gridSpan w:val="3"/>
            <w:tcBorders>
              <w:top w:val="single" w:sz="4" w:space="0" w:color="auto"/>
              <w:bottom w:val="single" w:sz="12" w:space="0" w:color="auto"/>
            </w:tcBorders>
            <w:shd w:val="clear" w:color="auto" w:fill="FFFFFF" w:themeFill="background1"/>
          </w:tcPr>
          <w:p w14:paraId="01718A33" w14:textId="77777777" w:rsidR="005F0D28" w:rsidRPr="005D78BB" w:rsidRDefault="005F0D28" w:rsidP="008746D8">
            <w:pPr>
              <w:widowControl w:val="0"/>
              <w:spacing w:before="60"/>
              <w:jc w:val="both"/>
              <w:rPr>
                <w:b/>
                <w:lang w:val="en-GB"/>
              </w:rPr>
            </w:pPr>
          </w:p>
        </w:tc>
      </w:tr>
      <w:tr w:rsidR="00B44E0C" w:rsidRPr="005D78BB" w14:paraId="3F23CC8D" w14:textId="77777777" w:rsidTr="00D17BF4">
        <w:trPr>
          <w:trHeight w:val="20"/>
          <w:jc w:val="center"/>
        </w:trPr>
        <w:tc>
          <w:tcPr>
            <w:tcW w:w="8408" w:type="dxa"/>
            <w:tcBorders>
              <w:top w:val="single" w:sz="12" w:space="0" w:color="auto"/>
              <w:bottom w:val="single" w:sz="4" w:space="0" w:color="auto"/>
            </w:tcBorders>
            <w:shd w:val="clear" w:color="auto" w:fill="FFFFFF" w:themeFill="background1"/>
          </w:tcPr>
          <w:p w14:paraId="1C66F32A" w14:textId="274F1C70" w:rsidR="00B44E0C" w:rsidRPr="00B84A7C" w:rsidRDefault="00B44E0C" w:rsidP="00D17BF4">
            <w:pPr>
              <w:pStyle w:val="Paragraphedeliste"/>
              <w:widowControl w:val="0"/>
              <w:numPr>
                <w:ilvl w:val="1"/>
                <w:numId w:val="2"/>
              </w:numPr>
              <w:spacing w:before="60" w:after="60"/>
              <w:jc w:val="both"/>
              <w:rPr>
                <w:lang w:val="en-GB"/>
              </w:rPr>
            </w:pPr>
            <w:r>
              <w:rPr>
                <w:lang w:val="en-GB"/>
              </w:rPr>
              <w:t xml:space="preserve">Would other </w:t>
            </w:r>
            <w:proofErr w:type="spellStart"/>
            <w:r>
              <w:rPr>
                <w:lang w:val="en-GB"/>
              </w:rPr>
              <w:t>centers</w:t>
            </w:r>
            <w:proofErr w:type="spellEnd"/>
            <w:r>
              <w:rPr>
                <w:lang w:val="en-GB"/>
              </w:rPr>
              <w:t xml:space="preserve"> be willing to refer patients to your </w:t>
            </w:r>
            <w:proofErr w:type="spellStart"/>
            <w:r>
              <w:rPr>
                <w:lang w:val="en-GB"/>
              </w:rPr>
              <w:t>center</w:t>
            </w:r>
            <w:proofErr w:type="spellEnd"/>
            <w:r>
              <w:rPr>
                <w:lang w:val="en-GB"/>
              </w:rPr>
              <w:t xml:space="preserve"> if they know you participate to this trial?</w:t>
            </w:r>
          </w:p>
          <w:p w14:paraId="1C23CB35" w14:textId="77777777" w:rsidR="00B44E0C" w:rsidRDefault="00B44E0C" w:rsidP="00D17BF4">
            <w:pPr>
              <w:pStyle w:val="Paragraphedeliste"/>
              <w:widowControl w:val="0"/>
              <w:spacing w:before="60" w:after="60"/>
              <w:ind w:left="360"/>
              <w:jc w:val="both"/>
              <w:rPr>
                <w:lang w:val="en-GB"/>
              </w:rPr>
            </w:pPr>
            <w:r w:rsidRPr="005D78BB">
              <w:rPr>
                <w:i/>
                <w:u w:val="single"/>
                <w:lang w:val="en-GB"/>
              </w:rPr>
              <w:t>If yes</w:t>
            </w:r>
            <w:r w:rsidRPr="005D78BB">
              <w:rPr>
                <w:lang w:val="en-GB"/>
              </w:rPr>
              <w:t>, please specify in the comment section</w:t>
            </w:r>
            <w:r>
              <w:rPr>
                <w:lang w:val="en-GB"/>
              </w:rPr>
              <w:t xml:space="preserve"> how this can be organized</w:t>
            </w:r>
            <w:r w:rsidRPr="005D78BB">
              <w:rPr>
                <w:lang w:val="en-GB"/>
              </w:rPr>
              <w:t>.</w:t>
            </w:r>
          </w:p>
          <w:p w14:paraId="348B4D3A" w14:textId="71DAB6D1" w:rsidR="00B44E0C" w:rsidRPr="005D78BB" w:rsidRDefault="00B44E0C" w:rsidP="00D17BF4">
            <w:pPr>
              <w:pStyle w:val="Paragraphedeliste"/>
              <w:widowControl w:val="0"/>
              <w:spacing w:before="60" w:after="60"/>
              <w:ind w:left="360"/>
              <w:jc w:val="both"/>
              <w:rPr>
                <w:lang w:val="en-GB"/>
              </w:rPr>
            </w:pPr>
            <w:r w:rsidRPr="005D78BB">
              <w:rPr>
                <w:i/>
                <w:u w:val="single"/>
                <w:lang w:val="en-GB"/>
              </w:rPr>
              <w:t xml:space="preserve">If </w:t>
            </w:r>
            <w:r>
              <w:rPr>
                <w:i/>
                <w:u w:val="single"/>
                <w:lang w:val="en-GB"/>
              </w:rPr>
              <w:t>no</w:t>
            </w:r>
            <w:r w:rsidRPr="005D78BB">
              <w:rPr>
                <w:lang w:val="en-GB"/>
              </w:rPr>
              <w:t>, please specify in the comment section</w:t>
            </w:r>
            <w:r>
              <w:rPr>
                <w:lang w:val="en-GB"/>
              </w:rPr>
              <w:t xml:space="preserve"> the reason(s)</w:t>
            </w:r>
            <w:r w:rsidRPr="005D78BB">
              <w:rPr>
                <w:lang w:val="en-GB"/>
              </w:rPr>
              <w:t>.</w:t>
            </w:r>
          </w:p>
        </w:tc>
        <w:sdt>
          <w:sdtPr>
            <w:rPr>
              <w:lang w:val="en-GB"/>
            </w:rPr>
            <w:id w:val="-820497394"/>
            <w14:checkbox>
              <w14:checked w14:val="1"/>
              <w14:checkedState w14:val="2612" w14:font="MS Gothic"/>
              <w14:uncheckedState w14:val="2610" w14:font="MS Gothic"/>
            </w14:checkbox>
          </w:sdtPr>
          <w:sdtEndPr/>
          <w:sdtContent>
            <w:tc>
              <w:tcPr>
                <w:tcW w:w="593" w:type="dxa"/>
                <w:tcBorders>
                  <w:top w:val="single" w:sz="12" w:space="0" w:color="auto"/>
                  <w:bottom w:val="single" w:sz="4" w:space="0" w:color="auto"/>
                </w:tcBorders>
                <w:shd w:val="clear" w:color="auto" w:fill="FFFFFF" w:themeFill="background1"/>
              </w:tcPr>
              <w:p w14:paraId="5F1E8209" w14:textId="0A77FCA9" w:rsidR="00B44E0C" w:rsidRPr="005D78BB" w:rsidRDefault="00700E9F" w:rsidP="00D17BF4">
                <w:pPr>
                  <w:widowControl w:val="0"/>
                  <w:spacing w:before="60"/>
                  <w:jc w:val="both"/>
                  <w:rPr>
                    <w:lang w:val="en-GB"/>
                  </w:rPr>
                </w:pPr>
                <w:r>
                  <w:rPr>
                    <w:rFonts w:ascii="MS Gothic" w:eastAsia="MS Gothic" w:hAnsi="MS Gothic" w:hint="eastAsia"/>
                    <w:lang w:val="en-GB"/>
                  </w:rPr>
                  <w:t>☒</w:t>
                </w:r>
              </w:p>
            </w:tc>
          </w:sdtContent>
        </w:sdt>
        <w:sdt>
          <w:sdtPr>
            <w:rPr>
              <w:lang w:val="en-GB"/>
            </w:rPr>
            <w:id w:val="1297873014"/>
            <w14:checkbox>
              <w14:checked w14:val="0"/>
              <w14:checkedState w14:val="2612" w14:font="MS Gothic"/>
              <w14:uncheckedState w14:val="2610" w14:font="MS Gothic"/>
            </w14:checkbox>
          </w:sdtPr>
          <w:sdtEndPr/>
          <w:sdtContent>
            <w:tc>
              <w:tcPr>
                <w:tcW w:w="593" w:type="dxa"/>
                <w:tcBorders>
                  <w:top w:val="single" w:sz="12" w:space="0" w:color="auto"/>
                  <w:bottom w:val="single" w:sz="4" w:space="0" w:color="auto"/>
                </w:tcBorders>
                <w:shd w:val="clear" w:color="auto" w:fill="FFFFFF" w:themeFill="background1"/>
              </w:tcPr>
              <w:p w14:paraId="306F768D" w14:textId="77777777" w:rsidR="00B44E0C" w:rsidRPr="005D78BB" w:rsidRDefault="00B44E0C" w:rsidP="00D17BF4">
                <w:pPr>
                  <w:widowControl w:val="0"/>
                  <w:spacing w:before="60"/>
                  <w:jc w:val="both"/>
                  <w:rPr>
                    <w:lang w:val="en-GB"/>
                  </w:rPr>
                </w:pPr>
                <w:r w:rsidRPr="005D78BB">
                  <w:rPr>
                    <w:rFonts w:ascii="MS Gothic" w:eastAsia="MS Gothic" w:hAnsi="MS Gothic"/>
                    <w:lang w:val="en-GB"/>
                  </w:rPr>
                  <w:t>☐</w:t>
                </w:r>
              </w:p>
            </w:tc>
          </w:sdtContent>
        </w:sdt>
      </w:tr>
      <w:tr w:rsidR="00B44E0C" w:rsidRPr="00A44E9E" w14:paraId="049EDD19" w14:textId="77777777" w:rsidTr="00D17BF4">
        <w:trPr>
          <w:trHeight w:val="371"/>
          <w:jc w:val="center"/>
        </w:trPr>
        <w:tc>
          <w:tcPr>
            <w:tcW w:w="9594" w:type="dxa"/>
            <w:gridSpan w:val="3"/>
            <w:tcBorders>
              <w:top w:val="single" w:sz="4" w:space="0" w:color="auto"/>
              <w:bottom w:val="single" w:sz="12" w:space="0" w:color="auto"/>
            </w:tcBorders>
            <w:shd w:val="clear" w:color="auto" w:fill="FFFFFF" w:themeFill="background1"/>
          </w:tcPr>
          <w:p w14:paraId="48B4BE12" w14:textId="77777777" w:rsidR="00B44E0C" w:rsidRDefault="00B44E0C" w:rsidP="00D17BF4">
            <w:pPr>
              <w:widowControl w:val="0"/>
              <w:spacing w:before="60"/>
              <w:jc w:val="both"/>
              <w:rPr>
                <w:b/>
                <w:lang w:val="en-GB"/>
              </w:rPr>
            </w:pPr>
            <w:r w:rsidRPr="005D78BB">
              <w:rPr>
                <w:b/>
                <w:lang w:val="en-GB"/>
              </w:rPr>
              <w:t>Comment:</w:t>
            </w:r>
          </w:p>
          <w:p w14:paraId="58EC845E" w14:textId="77777777" w:rsidR="00B44E0C" w:rsidRPr="00DD6CB3" w:rsidRDefault="00B44E0C" w:rsidP="00D17BF4">
            <w:pPr>
              <w:widowControl w:val="0"/>
              <w:spacing w:before="60"/>
              <w:jc w:val="both"/>
              <w:rPr>
                <w:lang w:val="en-GB"/>
              </w:rPr>
            </w:pPr>
          </w:p>
        </w:tc>
      </w:tr>
      <w:tr w:rsidR="00A651C6" w:rsidRPr="0011453E" w14:paraId="1CB1E2CC" w14:textId="77777777" w:rsidTr="008746D8">
        <w:trPr>
          <w:trHeight w:val="4793"/>
          <w:jc w:val="center"/>
        </w:trPr>
        <w:tc>
          <w:tcPr>
            <w:tcW w:w="9594" w:type="dxa"/>
            <w:gridSpan w:val="3"/>
            <w:tcBorders>
              <w:top w:val="single" w:sz="12" w:space="0" w:color="auto"/>
              <w:bottom w:val="single" w:sz="4" w:space="0" w:color="auto"/>
            </w:tcBorders>
            <w:shd w:val="clear" w:color="auto" w:fill="FFFFFF" w:themeFill="background1"/>
          </w:tcPr>
          <w:p w14:paraId="1D0FBD2F" w14:textId="04CEE8B0" w:rsidR="000D4E0D" w:rsidRPr="00B84A7C" w:rsidRDefault="000D4E0D" w:rsidP="00790966">
            <w:pPr>
              <w:pStyle w:val="Paragraphedeliste"/>
              <w:widowControl w:val="0"/>
              <w:numPr>
                <w:ilvl w:val="1"/>
                <w:numId w:val="2"/>
              </w:numPr>
              <w:spacing w:before="60" w:after="60"/>
              <w:jc w:val="both"/>
              <w:rPr>
                <w:lang w:val="en-US"/>
              </w:rPr>
            </w:pPr>
            <w:r w:rsidRPr="00B84A7C">
              <w:rPr>
                <w:lang w:val="en-US"/>
              </w:rPr>
              <w:lastRenderedPageBreak/>
              <w:t xml:space="preserve">Please complete the table below to have a realistic idea about the recruitment potential. </w:t>
            </w:r>
          </w:p>
          <w:p w14:paraId="161EF62A" w14:textId="77777777" w:rsidR="00D56CE4" w:rsidRDefault="00D56CE4" w:rsidP="00B84822">
            <w:pPr>
              <w:pStyle w:val="Paragraphedeliste"/>
              <w:widowControl w:val="0"/>
              <w:spacing w:before="60" w:after="60"/>
              <w:ind w:left="360"/>
              <w:jc w:val="both"/>
              <w:rPr>
                <w:lang w:val="en-US"/>
              </w:rPr>
            </w:pPr>
          </w:p>
          <w:tbl>
            <w:tblPr>
              <w:tblW w:w="8440" w:type="dxa"/>
              <w:tblInd w:w="301" w:type="dxa"/>
              <w:tblLayout w:type="fixed"/>
              <w:tblCellMar>
                <w:left w:w="70" w:type="dxa"/>
                <w:right w:w="70" w:type="dxa"/>
              </w:tblCellMar>
              <w:tblLook w:val="04A0" w:firstRow="1" w:lastRow="0" w:firstColumn="1" w:lastColumn="0" w:noHBand="0" w:noVBand="1"/>
            </w:tblPr>
            <w:tblGrid>
              <w:gridCol w:w="5560"/>
              <w:gridCol w:w="960"/>
              <w:gridCol w:w="960"/>
              <w:gridCol w:w="960"/>
            </w:tblGrid>
            <w:tr w:rsidR="00D66197" w:rsidRPr="00D66197" w14:paraId="664F5086" w14:textId="77777777" w:rsidTr="00D66197">
              <w:trPr>
                <w:trHeight w:val="288"/>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5C28B" w14:textId="77777777" w:rsidR="00D66197" w:rsidRPr="00D66197" w:rsidRDefault="00D66197" w:rsidP="00D66197">
                  <w:pPr>
                    <w:spacing w:after="0" w:line="240" w:lineRule="auto"/>
                    <w:rPr>
                      <w:rFonts w:ascii="Calibri" w:eastAsia="Times New Roman" w:hAnsi="Calibri" w:cs="Calibri"/>
                      <w:color w:val="000000"/>
                      <w:lang w:val="en-US" w:eastAsia="nl-BE"/>
                    </w:rPr>
                  </w:pPr>
                  <w:r w:rsidRPr="00D66197">
                    <w:rPr>
                      <w:rFonts w:ascii="Calibri" w:eastAsia="Times New Roman" w:hAnsi="Calibri" w:cs="Calibri"/>
                      <w:color w:val="000000"/>
                      <w:lang w:val="en-US" w:eastAsia="nl-B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151DBC" w14:textId="604AE40A" w:rsidR="00D66197" w:rsidRPr="00D66197" w:rsidRDefault="00B44E0C" w:rsidP="00D66197">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227F36" w14:textId="0BF9F617" w:rsidR="00D66197" w:rsidRPr="00D66197" w:rsidRDefault="00B44E0C" w:rsidP="00D66197">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772EE8" w14:textId="05A6C6FE" w:rsidR="00D66197" w:rsidRPr="00D66197" w:rsidRDefault="00B44E0C" w:rsidP="00D66197">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2021</w:t>
                  </w:r>
                </w:p>
              </w:tc>
            </w:tr>
            <w:tr w:rsidR="00D66197" w:rsidRPr="00311D4F" w14:paraId="4F790E45" w14:textId="77777777" w:rsidTr="00D66197">
              <w:trPr>
                <w:trHeight w:val="288"/>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0BD10125" w14:textId="56616456" w:rsidR="00D66197" w:rsidRPr="00D66197" w:rsidRDefault="00D66197" w:rsidP="00D66197">
                  <w:pPr>
                    <w:spacing w:after="0" w:line="240" w:lineRule="auto"/>
                    <w:rPr>
                      <w:rFonts w:ascii="Calibri" w:eastAsia="Times New Roman" w:hAnsi="Calibri" w:cs="Calibri"/>
                      <w:color w:val="000000"/>
                      <w:lang w:val="en-US" w:eastAsia="nl-BE"/>
                    </w:rPr>
                  </w:pPr>
                  <w:r w:rsidRPr="00D66197">
                    <w:rPr>
                      <w:rFonts w:ascii="Calibri" w:eastAsia="Times New Roman" w:hAnsi="Calibri" w:cs="Calibri"/>
                      <w:color w:val="000000"/>
                      <w:lang w:val="en-US" w:eastAsia="nl-BE"/>
                    </w:rPr>
                    <w:t xml:space="preserve"># new patients </w:t>
                  </w:r>
                  <w:r w:rsidR="00B44E0C">
                    <w:rPr>
                      <w:rFonts w:ascii="Calibri" w:eastAsia="Times New Roman" w:hAnsi="Calibri" w:cs="Calibri"/>
                      <w:color w:val="000000"/>
                      <w:lang w:val="en-US" w:eastAsia="nl-BE"/>
                    </w:rPr>
                    <w:t xml:space="preserve">diagnosed with </w:t>
                  </w:r>
                  <w:r w:rsidR="00574E7D">
                    <w:rPr>
                      <w:rFonts w:ascii="Calibri" w:eastAsia="Times New Roman" w:hAnsi="Calibri" w:cs="Calibri"/>
                      <w:color w:val="000000"/>
                      <w:lang w:val="en-US" w:eastAsia="nl-BE"/>
                    </w:rPr>
                    <w:t xml:space="preserve">a first episode of INS aged 2-16 years </w:t>
                  </w:r>
                  <w:r w:rsidR="00B44E0C">
                    <w:rPr>
                      <w:rFonts w:ascii="Calibri" w:eastAsia="Times New Roman" w:hAnsi="Calibri" w:cs="Calibri"/>
                      <w:color w:val="000000"/>
                      <w:lang w:val="en-US" w:eastAsia="nl-BE"/>
                    </w:rPr>
                    <w:t>at your center</w:t>
                  </w:r>
                  <w:r w:rsidR="006B5136">
                    <w:rPr>
                      <w:rFonts w:ascii="Calibri" w:eastAsia="Times New Roman" w:hAnsi="Calibri" w:cs="Calibri"/>
                      <w:color w:val="000000"/>
                      <w:lang w:val="en-US" w:eastAsia="nl-BE"/>
                    </w:rPr>
                    <w:t xml:space="preserve"> (including referrals from other centers)</w:t>
                  </w:r>
                </w:p>
              </w:tc>
              <w:tc>
                <w:tcPr>
                  <w:tcW w:w="960" w:type="dxa"/>
                  <w:tcBorders>
                    <w:top w:val="nil"/>
                    <w:left w:val="nil"/>
                    <w:bottom w:val="single" w:sz="4" w:space="0" w:color="auto"/>
                    <w:right w:val="single" w:sz="4" w:space="0" w:color="auto"/>
                  </w:tcBorders>
                  <w:shd w:val="clear" w:color="auto" w:fill="auto"/>
                  <w:noWrap/>
                  <w:vAlign w:val="bottom"/>
                  <w:hideMark/>
                </w:tcPr>
                <w:p w14:paraId="6C25A176" w14:textId="2FA71CCB" w:rsidR="00D66197" w:rsidRPr="00D66197" w:rsidRDefault="00D66197" w:rsidP="00D66197">
                  <w:pPr>
                    <w:spacing w:after="0" w:line="240" w:lineRule="auto"/>
                    <w:rPr>
                      <w:rFonts w:ascii="Calibri" w:eastAsia="Times New Roman" w:hAnsi="Calibri" w:cs="Calibri"/>
                      <w:color w:val="000000"/>
                      <w:lang w:val="en-US" w:eastAsia="nl-BE"/>
                    </w:rPr>
                  </w:pPr>
                  <w:r w:rsidRPr="00D66197">
                    <w:rPr>
                      <w:rFonts w:ascii="Calibri" w:eastAsia="Times New Roman" w:hAnsi="Calibri" w:cs="Calibri"/>
                      <w:color w:val="000000"/>
                      <w:lang w:val="en-US"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14:paraId="7AB00E78" w14:textId="2F829A52" w:rsidR="00D66197" w:rsidRPr="00D66197" w:rsidRDefault="00D66197" w:rsidP="00284755">
                  <w:pPr>
                    <w:spacing w:after="0" w:line="240" w:lineRule="auto"/>
                    <w:rPr>
                      <w:rFonts w:ascii="Calibri" w:eastAsia="Times New Roman" w:hAnsi="Calibri" w:cs="Calibri"/>
                      <w:color w:val="000000"/>
                      <w:lang w:val="en-US" w:eastAsia="nl-BE"/>
                    </w:rPr>
                  </w:pPr>
                  <w:r w:rsidRPr="00D66197">
                    <w:rPr>
                      <w:rFonts w:ascii="Calibri" w:eastAsia="Times New Roman" w:hAnsi="Calibri" w:cs="Calibri"/>
                      <w:color w:val="000000"/>
                      <w:lang w:val="en-US"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14:paraId="4F28134B" w14:textId="18028BD2" w:rsidR="00D66197" w:rsidRPr="00D66197" w:rsidRDefault="00D66197" w:rsidP="00284755">
                  <w:pPr>
                    <w:spacing w:after="0" w:line="240" w:lineRule="auto"/>
                    <w:rPr>
                      <w:rFonts w:ascii="Calibri" w:eastAsia="Times New Roman" w:hAnsi="Calibri" w:cs="Calibri"/>
                      <w:color w:val="000000"/>
                      <w:lang w:val="en-US" w:eastAsia="nl-BE"/>
                    </w:rPr>
                  </w:pPr>
                  <w:r w:rsidRPr="00D66197">
                    <w:rPr>
                      <w:rFonts w:ascii="Calibri" w:eastAsia="Times New Roman" w:hAnsi="Calibri" w:cs="Calibri"/>
                      <w:color w:val="000000"/>
                      <w:lang w:val="en-US" w:eastAsia="nl-BE"/>
                    </w:rPr>
                    <w:t> </w:t>
                  </w:r>
                </w:p>
              </w:tc>
            </w:tr>
            <w:tr w:rsidR="00D66197" w:rsidRPr="00311D4F" w14:paraId="187A350E" w14:textId="77777777" w:rsidTr="00D66197">
              <w:trPr>
                <w:trHeight w:val="288"/>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722547BA" w14:textId="207F658D" w:rsidR="00D66197" w:rsidRPr="00D66197" w:rsidRDefault="00574E7D" w:rsidP="00D66197">
                  <w:pPr>
                    <w:spacing w:after="0" w:line="240" w:lineRule="auto"/>
                    <w:rPr>
                      <w:rFonts w:ascii="Calibri" w:eastAsia="Times New Roman" w:hAnsi="Calibri" w:cs="Calibri"/>
                      <w:color w:val="000000"/>
                      <w:lang w:val="en-US" w:eastAsia="nl-BE"/>
                    </w:rPr>
                  </w:pPr>
                  <w:r w:rsidRPr="00D66197">
                    <w:rPr>
                      <w:rFonts w:ascii="Calibri" w:eastAsia="Times New Roman" w:hAnsi="Calibri" w:cs="Calibri"/>
                      <w:color w:val="000000"/>
                      <w:lang w:val="en-US" w:eastAsia="nl-BE"/>
                    </w:rPr>
                    <w:t xml:space="preserve"># new patients </w:t>
                  </w:r>
                  <w:r>
                    <w:rPr>
                      <w:rFonts w:ascii="Calibri" w:eastAsia="Times New Roman" w:hAnsi="Calibri" w:cs="Calibri"/>
                      <w:color w:val="000000"/>
                      <w:lang w:val="en-US" w:eastAsia="nl-BE"/>
                    </w:rPr>
                    <w:t xml:space="preserve">diagnosed with a first episode of INS aged 2-16 years at your center </w:t>
                  </w:r>
                  <w:r w:rsidR="00B44E0C">
                    <w:rPr>
                      <w:rFonts w:ascii="Calibri" w:eastAsia="Times New Roman" w:hAnsi="Calibri" w:cs="Calibri"/>
                      <w:color w:val="000000"/>
                      <w:lang w:val="en-US" w:eastAsia="nl-BE"/>
                    </w:rPr>
                    <w:t>that would be eligible to participate in this trial</w:t>
                  </w:r>
                  <w:r w:rsidR="006B5136">
                    <w:rPr>
                      <w:rFonts w:ascii="Calibri" w:eastAsia="Times New Roman" w:hAnsi="Calibri" w:cs="Calibri"/>
                      <w:color w:val="000000"/>
                      <w:lang w:val="en-US" w:eastAsia="nl-BE"/>
                    </w:rPr>
                    <w:t xml:space="preserve"> (including referrals from other centers)</w:t>
                  </w:r>
                </w:p>
              </w:tc>
              <w:tc>
                <w:tcPr>
                  <w:tcW w:w="960" w:type="dxa"/>
                  <w:tcBorders>
                    <w:top w:val="nil"/>
                    <w:left w:val="nil"/>
                    <w:bottom w:val="single" w:sz="4" w:space="0" w:color="auto"/>
                    <w:right w:val="single" w:sz="4" w:space="0" w:color="auto"/>
                  </w:tcBorders>
                  <w:shd w:val="clear" w:color="auto" w:fill="auto"/>
                  <w:noWrap/>
                  <w:vAlign w:val="bottom"/>
                  <w:hideMark/>
                </w:tcPr>
                <w:p w14:paraId="1B3DA288" w14:textId="64E72D82" w:rsidR="00D66197" w:rsidRPr="00D66197" w:rsidRDefault="00D66197" w:rsidP="00D66197">
                  <w:pPr>
                    <w:spacing w:after="0" w:line="240" w:lineRule="auto"/>
                    <w:rPr>
                      <w:rFonts w:ascii="Calibri" w:eastAsia="Times New Roman" w:hAnsi="Calibri" w:cs="Calibri"/>
                      <w:color w:val="000000"/>
                      <w:lang w:val="en-US" w:eastAsia="nl-BE"/>
                    </w:rPr>
                  </w:pPr>
                  <w:r w:rsidRPr="00D66197">
                    <w:rPr>
                      <w:rFonts w:ascii="Calibri" w:eastAsia="Times New Roman" w:hAnsi="Calibri" w:cs="Calibri"/>
                      <w:color w:val="000000"/>
                      <w:lang w:val="en-US"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14:paraId="26910DE7" w14:textId="119EE756" w:rsidR="00D66197" w:rsidRPr="00D66197" w:rsidRDefault="00D66197" w:rsidP="00D66197">
                  <w:pPr>
                    <w:spacing w:after="0" w:line="240" w:lineRule="auto"/>
                    <w:rPr>
                      <w:rFonts w:ascii="Calibri" w:eastAsia="Times New Roman" w:hAnsi="Calibri" w:cs="Calibri"/>
                      <w:color w:val="000000"/>
                      <w:lang w:val="en-US" w:eastAsia="nl-BE"/>
                    </w:rPr>
                  </w:pPr>
                  <w:r w:rsidRPr="00D66197">
                    <w:rPr>
                      <w:rFonts w:ascii="Calibri" w:eastAsia="Times New Roman" w:hAnsi="Calibri" w:cs="Calibri"/>
                      <w:color w:val="000000"/>
                      <w:lang w:val="en-US"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14:paraId="25CF303C" w14:textId="0464580D" w:rsidR="00D66197" w:rsidRPr="00D66197" w:rsidRDefault="00D66197" w:rsidP="00284755">
                  <w:pPr>
                    <w:spacing w:after="0" w:line="240" w:lineRule="auto"/>
                    <w:rPr>
                      <w:rFonts w:ascii="Calibri" w:eastAsia="Times New Roman" w:hAnsi="Calibri" w:cs="Calibri"/>
                      <w:color w:val="000000"/>
                      <w:lang w:val="en-US" w:eastAsia="nl-BE"/>
                    </w:rPr>
                  </w:pPr>
                  <w:r w:rsidRPr="00D66197">
                    <w:rPr>
                      <w:rFonts w:ascii="Calibri" w:eastAsia="Times New Roman" w:hAnsi="Calibri" w:cs="Calibri"/>
                      <w:color w:val="000000"/>
                      <w:lang w:val="en-US" w:eastAsia="nl-BE"/>
                    </w:rPr>
                    <w:t> </w:t>
                  </w:r>
                </w:p>
              </w:tc>
            </w:tr>
          </w:tbl>
          <w:p w14:paraId="07FAFB1A" w14:textId="74197251" w:rsidR="00D66197" w:rsidRDefault="00D66197" w:rsidP="00B84822">
            <w:pPr>
              <w:pStyle w:val="Paragraphedeliste"/>
              <w:widowControl w:val="0"/>
              <w:spacing w:before="60" w:after="60"/>
              <w:ind w:left="360"/>
              <w:jc w:val="both"/>
              <w:rPr>
                <w:lang w:val="en-US"/>
              </w:rPr>
            </w:pPr>
          </w:p>
          <w:p w14:paraId="0F437AF9" w14:textId="36B1762F" w:rsidR="001248DC" w:rsidRDefault="001248DC" w:rsidP="00B84822">
            <w:pPr>
              <w:pStyle w:val="Paragraphedeliste"/>
              <w:widowControl w:val="0"/>
              <w:spacing w:before="60" w:after="60"/>
              <w:ind w:left="360"/>
              <w:jc w:val="both"/>
              <w:rPr>
                <w:lang w:val="en-US"/>
              </w:rPr>
            </w:pPr>
            <w:r>
              <w:rPr>
                <w:lang w:val="en-US"/>
              </w:rPr>
              <w:t xml:space="preserve">According to your opinion, which % of eligible patients would be willing to participate in this clinical trial? </w:t>
            </w:r>
            <w:r w:rsidR="003678E7">
              <w:rPr>
                <w:lang w:val="en-US"/>
              </w:rPr>
              <w:t>5</w:t>
            </w:r>
            <w:r w:rsidR="00700E9F">
              <w:rPr>
                <w:lang w:val="en-US"/>
              </w:rPr>
              <w:t>0</w:t>
            </w:r>
            <w:r>
              <w:rPr>
                <w:lang w:val="en-US"/>
              </w:rPr>
              <w:t xml:space="preserve"> %</w:t>
            </w:r>
          </w:p>
          <w:p w14:paraId="3F165E40" w14:textId="77777777" w:rsidR="001248DC" w:rsidRDefault="001248DC" w:rsidP="00B84822">
            <w:pPr>
              <w:pStyle w:val="Paragraphedeliste"/>
              <w:widowControl w:val="0"/>
              <w:spacing w:before="60" w:after="60"/>
              <w:ind w:left="360"/>
              <w:jc w:val="both"/>
              <w:rPr>
                <w:lang w:val="en-US"/>
              </w:rPr>
            </w:pPr>
          </w:p>
          <w:p w14:paraId="5A6BA41E" w14:textId="67E78BD4" w:rsidR="001248DC" w:rsidRDefault="001248DC" w:rsidP="001248DC">
            <w:pPr>
              <w:pStyle w:val="Paragraphedeliste"/>
              <w:widowControl w:val="0"/>
              <w:spacing w:before="60" w:after="200"/>
              <w:ind w:left="360"/>
              <w:contextualSpacing w:val="0"/>
              <w:jc w:val="both"/>
              <w:rPr>
                <w:lang w:val="en-US"/>
              </w:rPr>
            </w:pPr>
            <w:r w:rsidRPr="00831499">
              <w:rPr>
                <w:lang w:val="en-US"/>
              </w:rPr>
              <w:t xml:space="preserve">On average, how many </w:t>
            </w:r>
            <w:r>
              <w:rPr>
                <w:lang w:val="en-US"/>
              </w:rPr>
              <w:t>patients</w:t>
            </w:r>
            <w:r w:rsidRPr="00831499">
              <w:rPr>
                <w:lang w:val="en-US"/>
              </w:rPr>
              <w:t xml:space="preserve"> would be eligible per </w:t>
            </w:r>
            <w:r>
              <w:rPr>
                <w:lang w:val="en-US"/>
              </w:rPr>
              <w:t>year</w:t>
            </w:r>
            <w:r w:rsidRPr="00831499">
              <w:rPr>
                <w:lang w:val="en-US"/>
              </w:rPr>
              <w:t xml:space="preserve"> to participate?</w:t>
            </w:r>
            <w:r>
              <w:rPr>
                <w:lang w:val="en-US"/>
              </w:rPr>
              <w:t xml:space="preserve"> </w:t>
            </w:r>
            <w:r w:rsidR="00284755">
              <w:rPr>
                <w:lang w:val="en-US"/>
              </w:rPr>
              <w:t>…..</w:t>
            </w:r>
            <w:r>
              <w:rPr>
                <w:lang w:val="en-US"/>
              </w:rPr>
              <w:t xml:space="preserve"> patients</w:t>
            </w:r>
          </w:p>
          <w:p w14:paraId="1D46EFCA" w14:textId="244AEAC7" w:rsidR="00D027EB" w:rsidRDefault="001248DC" w:rsidP="00D027EB">
            <w:pPr>
              <w:pStyle w:val="Paragraphedeliste"/>
              <w:widowControl w:val="0"/>
              <w:spacing w:before="60" w:after="200"/>
              <w:ind w:left="360"/>
              <w:contextualSpacing w:val="0"/>
              <w:jc w:val="both"/>
              <w:rPr>
                <w:lang w:val="en-US"/>
              </w:rPr>
            </w:pPr>
            <w:r>
              <w:rPr>
                <w:lang w:val="en-US"/>
              </w:rPr>
              <w:t xml:space="preserve">On average, how many patients would you be able to enroll per year? </w:t>
            </w:r>
            <w:r w:rsidR="00284755">
              <w:rPr>
                <w:lang w:val="en-US"/>
              </w:rPr>
              <w:t>……</w:t>
            </w:r>
            <w:r>
              <w:rPr>
                <w:lang w:val="en-US"/>
              </w:rPr>
              <w:t>patients</w:t>
            </w:r>
          </w:p>
          <w:p w14:paraId="7D26642B" w14:textId="16BB0A20" w:rsidR="001248DC" w:rsidRDefault="001248DC" w:rsidP="001248DC">
            <w:pPr>
              <w:pStyle w:val="Paragraphedeliste"/>
              <w:widowControl w:val="0"/>
              <w:spacing w:before="60" w:after="200"/>
              <w:ind w:left="360"/>
              <w:contextualSpacing w:val="0"/>
              <w:jc w:val="both"/>
              <w:rPr>
                <w:lang w:val="en-US"/>
              </w:rPr>
            </w:pPr>
            <w:r>
              <w:rPr>
                <w:lang w:val="en-US"/>
              </w:rPr>
              <w:t xml:space="preserve">How many patients would you be able to enroll in total, considering </w:t>
            </w:r>
            <w:r w:rsidR="00574E7D">
              <w:rPr>
                <w:lang w:val="en-US"/>
              </w:rPr>
              <w:t>30</w:t>
            </w:r>
            <w:r>
              <w:rPr>
                <w:lang w:val="en-US"/>
              </w:rPr>
              <w:t xml:space="preserve"> months recruitment? </w:t>
            </w:r>
          </w:p>
          <w:p w14:paraId="55D60390" w14:textId="5835D39F" w:rsidR="001248DC" w:rsidRDefault="00284755" w:rsidP="001248DC">
            <w:pPr>
              <w:pStyle w:val="Paragraphedeliste"/>
              <w:widowControl w:val="0"/>
              <w:spacing w:before="60" w:after="200"/>
              <w:ind w:left="360"/>
              <w:contextualSpacing w:val="0"/>
              <w:jc w:val="both"/>
              <w:rPr>
                <w:lang w:val="en-US"/>
              </w:rPr>
            </w:pPr>
            <w:r>
              <w:rPr>
                <w:lang w:val="en-US"/>
              </w:rPr>
              <w:t>…….</w:t>
            </w:r>
            <w:r w:rsidR="001248DC">
              <w:rPr>
                <w:lang w:val="en-US"/>
              </w:rPr>
              <w:t xml:space="preserve"> patients</w:t>
            </w:r>
          </w:p>
          <w:p w14:paraId="6059F905" w14:textId="1E46D2D3" w:rsidR="00D62498" w:rsidRPr="00D027EB" w:rsidRDefault="00D62498" w:rsidP="00D62498">
            <w:pPr>
              <w:pStyle w:val="Paragraphedeliste"/>
              <w:widowControl w:val="0"/>
              <w:spacing w:before="60" w:after="200"/>
              <w:ind w:left="360"/>
              <w:contextualSpacing w:val="0"/>
              <w:jc w:val="both"/>
              <w:rPr>
                <w:lang w:val="en-US"/>
              </w:rPr>
            </w:pPr>
            <w:r>
              <w:rPr>
                <w:lang w:val="en-US"/>
              </w:rPr>
              <w:t xml:space="preserve">On average, which % of drop-out of patients do you anticipate during the 2-year FU period? </w:t>
            </w:r>
            <w:r w:rsidR="00700E9F">
              <w:rPr>
                <w:lang w:val="en-US"/>
              </w:rPr>
              <w:t>5</w:t>
            </w:r>
            <w:r>
              <w:rPr>
                <w:lang w:val="en-US"/>
              </w:rPr>
              <w:t xml:space="preserve"> %</w:t>
            </w:r>
          </w:p>
          <w:p w14:paraId="236960C3" w14:textId="159F3E7C" w:rsidR="003E3A29" w:rsidRPr="00BD3C10" w:rsidRDefault="003E3A29" w:rsidP="001248DC">
            <w:pPr>
              <w:widowControl w:val="0"/>
              <w:spacing w:before="60" w:after="60"/>
              <w:jc w:val="both"/>
              <w:rPr>
                <w:lang w:val="en-US"/>
              </w:rPr>
            </w:pPr>
          </w:p>
        </w:tc>
      </w:tr>
      <w:tr w:rsidR="00A57B5F" w:rsidRPr="005D78BB" w14:paraId="4F3240F3" w14:textId="77777777" w:rsidTr="00D17BF4">
        <w:trPr>
          <w:trHeight w:val="20"/>
          <w:jc w:val="center"/>
        </w:trPr>
        <w:tc>
          <w:tcPr>
            <w:tcW w:w="8408" w:type="dxa"/>
            <w:tcBorders>
              <w:top w:val="single" w:sz="12" w:space="0" w:color="auto"/>
              <w:bottom w:val="single" w:sz="4" w:space="0" w:color="auto"/>
            </w:tcBorders>
            <w:shd w:val="clear" w:color="auto" w:fill="FFFFFF" w:themeFill="background1"/>
          </w:tcPr>
          <w:p w14:paraId="1BEF642A" w14:textId="421575C2" w:rsidR="00A57B5F" w:rsidRPr="00A57B5F" w:rsidRDefault="00A57B5F" w:rsidP="00D17BF4">
            <w:pPr>
              <w:pStyle w:val="Paragraphedeliste"/>
              <w:widowControl w:val="0"/>
              <w:numPr>
                <w:ilvl w:val="1"/>
                <w:numId w:val="2"/>
              </w:numPr>
              <w:spacing w:before="60" w:after="60"/>
              <w:jc w:val="both"/>
              <w:rPr>
                <w:lang w:val="en-GB"/>
              </w:rPr>
            </w:pPr>
            <w:r>
              <w:rPr>
                <w:lang w:val="en-GB"/>
              </w:rPr>
              <w:t xml:space="preserve">The ICF </w:t>
            </w:r>
            <w:r>
              <w:rPr>
                <w:lang w:val="en-US"/>
              </w:rPr>
              <w:t xml:space="preserve">will be available in </w:t>
            </w:r>
            <w:r w:rsidR="006B5136">
              <w:rPr>
                <w:lang w:val="en-US"/>
              </w:rPr>
              <w:t xml:space="preserve">English, </w:t>
            </w:r>
            <w:r>
              <w:rPr>
                <w:lang w:val="en-US"/>
              </w:rPr>
              <w:t>Dutch and French. Do you need any other language</w:t>
            </w:r>
            <w:r w:rsidR="006B5136">
              <w:rPr>
                <w:lang w:val="en-US"/>
              </w:rPr>
              <w:t xml:space="preserve"> (e.g., Arabic)</w:t>
            </w:r>
            <w:r>
              <w:rPr>
                <w:lang w:val="en-US"/>
              </w:rPr>
              <w:t>?</w:t>
            </w:r>
          </w:p>
          <w:p w14:paraId="250624A8" w14:textId="73D90146" w:rsidR="00A57B5F" w:rsidRPr="005D78BB" w:rsidRDefault="00A57B5F" w:rsidP="00A57B5F">
            <w:pPr>
              <w:pStyle w:val="Paragraphedeliste"/>
              <w:widowControl w:val="0"/>
              <w:spacing w:before="60" w:after="60"/>
              <w:ind w:left="360"/>
              <w:jc w:val="both"/>
              <w:rPr>
                <w:lang w:val="en-GB"/>
              </w:rPr>
            </w:pPr>
            <w:r w:rsidRPr="005D78BB">
              <w:rPr>
                <w:i/>
                <w:u w:val="single"/>
                <w:lang w:val="en-GB"/>
              </w:rPr>
              <w:t>If yes</w:t>
            </w:r>
            <w:r w:rsidRPr="005D78BB">
              <w:rPr>
                <w:lang w:val="en-GB"/>
              </w:rPr>
              <w:t>, please specify in the comment section.</w:t>
            </w:r>
          </w:p>
        </w:tc>
        <w:sdt>
          <w:sdtPr>
            <w:rPr>
              <w:lang w:val="en-GB"/>
            </w:rPr>
            <w:id w:val="-1698607795"/>
            <w14:checkbox>
              <w14:checked w14:val="0"/>
              <w14:checkedState w14:val="2612" w14:font="MS Gothic"/>
              <w14:uncheckedState w14:val="2610" w14:font="MS Gothic"/>
            </w14:checkbox>
          </w:sdtPr>
          <w:sdtEndPr/>
          <w:sdtContent>
            <w:tc>
              <w:tcPr>
                <w:tcW w:w="593" w:type="dxa"/>
                <w:tcBorders>
                  <w:top w:val="single" w:sz="12" w:space="0" w:color="auto"/>
                  <w:bottom w:val="single" w:sz="4" w:space="0" w:color="auto"/>
                </w:tcBorders>
                <w:shd w:val="clear" w:color="auto" w:fill="FFFFFF" w:themeFill="background1"/>
              </w:tcPr>
              <w:p w14:paraId="77B9091C" w14:textId="77777777" w:rsidR="00A57B5F" w:rsidRPr="005D78BB" w:rsidRDefault="00A57B5F" w:rsidP="00D17BF4">
                <w:pPr>
                  <w:widowControl w:val="0"/>
                  <w:spacing w:before="60"/>
                  <w:jc w:val="both"/>
                  <w:rPr>
                    <w:lang w:val="en-GB"/>
                  </w:rPr>
                </w:pPr>
                <w:r>
                  <w:rPr>
                    <w:rFonts w:ascii="MS Gothic" w:eastAsia="MS Gothic" w:hAnsi="MS Gothic" w:hint="eastAsia"/>
                    <w:lang w:val="en-GB"/>
                  </w:rPr>
                  <w:t>☐</w:t>
                </w:r>
              </w:p>
            </w:tc>
          </w:sdtContent>
        </w:sdt>
        <w:sdt>
          <w:sdtPr>
            <w:rPr>
              <w:lang w:val="en-GB"/>
            </w:rPr>
            <w:id w:val="-391274443"/>
            <w14:checkbox>
              <w14:checked w14:val="1"/>
              <w14:checkedState w14:val="2612" w14:font="MS Gothic"/>
              <w14:uncheckedState w14:val="2610" w14:font="MS Gothic"/>
            </w14:checkbox>
          </w:sdtPr>
          <w:sdtEndPr/>
          <w:sdtContent>
            <w:tc>
              <w:tcPr>
                <w:tcW w:w="593" w:type="dxa"/>
                <w:tcBorders>
                  <w:top w:val="single" w:sz="12" w:space="0" w:color="auto"/>
                  <w:bottom w:val="single" w:sz="4" w:space="0" w:color="auto"/>
                </w:tcBorders>
                <w:shd w:val="clear" w:color="auto" w:fill="FFFFFF" w:themeFill="background1"/>
              </w:tcPr>
              <w:p w14:paraId="109F6D56" w14:textId="4DEAADE8" w:rsidR="00A57B5F" w:rsidRPr="005D78BB" w:rsidRDefault="00700E9F" w:rsidP="00D17BF4">
                <w:pPr>
                  <w:widowControl w:val="0"/>
                  <w:spacing w:before="60"/>
                  <w:jc w:val="both"/>
                  <w:rPr>
                    <w:lang w:val="en-GB"/>
                  </w:rPr>
                </w:pPr>
                <w:r>
                  <w:rPr>
                    <w:rFonts w:ascii="MS Gothic" w:eastAsia="MS Gothic" w:hAnsi="MS Gothic" w:hint="eastAsia"/>
                    <w:lang w:val="en-GB"/>
                  </w:rPr>
                  <w:t>☒</w:t>
                </w:r>
              </w:p>
            </w:tc>
          </w:sdtContent>
        </w:sdt>
      </w:tr>
      <w:tr w:rsidR="008A09FA" w:rsidRPr="00A44E9E" w14:paraId="5A72F435" w14:textId="77777777" w:rsidTr="00A57B5F">
        <w:trPr>
          <w:trHeight w:val="461"/>
          <w:jc w:val="center"/>
        </w:trPr>
        <w:tc>
          <w:tcPr>
            <w:tcW w:w="9594" w:type="dxa"/>
            <w:gridSpan w:val="3"/>
            <w:tcBorders>
              <w:top w:val="single" w:sz="4" w:space="0" w:color="auto"/>
              <w:bottom w:val="single" w:sz="4" w:space="0" w:color="auto"/>
            </w:tcBorders>
            <w:shd w:val="clear" w:color="auto" w:fill="FFFFFF" w:themeFill="background1"/>
          </w:tcPr>
          <w:p w14:paraId="2B9DA941" w14:textId="77777777" w:rsidR="008A09FA" w:rsidRPr="00DD6CB3" w:rsidRDefault="008A09FA" w:rsidP="00660290">
            <w:pPr>
              <w:widowControl w:val="0"/>
              <w:spacing w:before="60"/>
              <w:jc w:val="both"/>
              <w:rPr>
                <w:lang w:val="en-GB"/>
              </w:rPr>
            </w:pPr>
            <w:r w:rsidRPr="005D78BB">
              <w:rPr>
                <w:b/>
                <w:lang w:val="en-GB"/>
              </w:rPr>
              <w:t>Comment:</w:t>
            </w:r>
          </w:p>
        </w:tc>
      </w:tr>
      <w:tr w:rsidR="00A57B5F" w:rsidRPr="00311D4F" w14:paraId="26BA9AF6" w14:textId="77777777" w:rsidTr="00D17BF4">
        <w:trPr>
          <w:trHeight w:val="20"/>
          <w:jc w:val="center"/>
        </w:trPr>
        <w:tc>
          <w:tcPr>
            <w:tcW w:w="9594" w:type="dxa"/>
            <w:gridSpan w:val="3"/>
            <w:tcBorders>
              <w:top w:val="single" w:sz="8" w:space="0" w:color="auto"/>
              <w:bottom w:val="single" w:sz="8" w:space="0" w:color="auto"/>
            </w:tcBorders>
            <w:shd w:val="clear" w:color="auto" w:fill="FFFFFF" w:themeFill="background1"/>
            <w:vAlign w:val="center"/>
          </w:tcPr>
          <w:p w14:paraId="3026EBAA" w14:textId="65357FC1" w:rsidR="00A57B5F" w:rsidRPr="00A57B5F" w:rsidRDefault="00A57B5F" w:rsidP="00A57B5F">
            <w:pPr>
              <w:pStyle w:val="Paragraphedeliste"/>
              <w:widowControl w:val="0"/>
              <w:numPr>
                <w:ilvl w:val="1"/>
                <w:numId w:val="2"/>
              </w:numPr>
              <w:spacing w:before="60" w:after="240"/>
              <w:jc w:val="both"/>
              <w:rPr>
                <w:lang w:val="en-GB"/>
              </w:rPr>
            </w:pPr>
            <w:r w:rsidRPr="00A57B5F">
              <w:rPr>
                <w:lang w:val="en-GB"/>
              </w:rPr>
              <w:t>How many qualified staff</w:t>
            </w:r>
            <w:r w:rsidR="00207C36">
              <w:rPr>
                <w:lang w:val="en-GB"/>
              </w:rPr>
              <w:t xml:space="preserve"> and time</w:t>
            </w:r>
            <w:r w:rsidRPr="00A57B5F">
              <w:rPr>
                <w:lang w:val="en-GB"/>
              </w:rPr>
              <w:t xml:space="preserve">, besides the Principal Investigator, do you have available to perform clinical </w:t>
            </w:r>
            <w:r>
              <w:rPr>
                <w:lang w:val="en-GB"/>
              </w:rPr>
              <w:t>trials</w:t>
            </w:r>
            <w:r w:rsidRPr="00A57B5F">
              <w:rPr>
                <w:lang w:val="en-GB"/>
              </w:rPr>
              <w:t xml:space="preserve"> at your </w:t>
            </w:r>
            <w:proofErr w:type="spellStart"/>
            <w:r>
              <w:rPr>
                <w:lang w:val="en-GB"/>
              </w:rPr>
              <w:t>center</w:t>
            </w:r>
            <w:proofErr w:type="spellEnd"/>
            <w:r w:rsidRPr="00A57B5F">
              <w:rPr>
                <w:lang w:val="en-GB"/>
              </w:rPr>
              <w:t>?</w:t>
            </w:r>
          </w:p>
          <w:p w14:paraId="602BB48B" w14:textId="5DC7772C" w:rsidR="00A57B5F" w:rsidRDefault="00A57B5F" w:rsidP="00D17BF4">
            <w:pPr>
              <w:pStyle w:val="Paragraphedeliste"/>
              <w:widowControl w:val="0"/>
              <w:spacing w:before="60" w:after="240"/>
              <w:ind w:left="360"/>
              <w:jc w:val="both"/>
              <w:rPr>
                <w:lang w:val="en-GB"/>
              </w:rPr>
            </w:pPr>
            <w:r w:rsidRPr="00660FF2">
              <w:rPr>
                <w:lang w:val="en-GB"/>
              </w:rPr>
              <w:t>Please specify the number per function (e.g., 2 co-investigators) and their %FTE availability</w:t>
            </w:r>
            <w:r>
              <w:rPr>
                <w:lang w:val="en-GB"/>
              </w:rPr>
              <w:t xml:space="preserve"> for </w:t>
            </w:r>
            <w:r w:rsidR="00574E7D">
              <w:rPr>
                <w:lang w:val="en-GB"/>
              </w:rPr>
              <w:t>LEARNS-2</w:t>
            </w:r>
            <w:r>
              <w:rPr>
                <w:lang w:val="en-GB"/>
              </w:rPr>
              <w:t>.</w:t>
            </w:r>
          </w:p>
          <w:p w14:paraId="07BA25E5" w14:textId="77777777" w:rsidR="00A57B5F" w:rsidRPr="00660FF2" w:rsidRDefault="00A57B5F" w:rsidP="00D17BF4">
            <w:pPr>
              <w:pStyle w:val="Paragraphedeliste"/>
              <w:widowControl w:val="0"/>
              <w:spacing w:before="60" w:after="240"/>
              <w:ind w:left="360"/>
              <w:jc w:val="both"/>
              <w:rPr>
                <w:lang w:val="en-GB"/>
              </w:rPr>
            </w:pPr>
          </w:p>
          <w:p w14:paraId="0B4C7D2A" w14:textId="3B00C2D8" w:rsidR="00A57B5F" w:rsidRPr="00660FF2" w:rsidRDefault="00A57B5F" w:rsidP="00D17BF4">
            <w:pPr>
              <w:pStyle w:val="Paragraphedeliste"/>
              <w:widowControl w:val="0"/>
              <w:spacing w:after="60"/>
              <w:ind w:left="357"/>
              <w:contextualSpacing w:val="0"/>
              <w:jc w:val="both"/>
              <w:rPr>
                <w:lang w:val="en-GB"/>
              </w:rPr>
            </w:pPr>
            <w:r w:rsidRPr="00660FF2">
              <w:rPr>
                <w:lang w:val="en-GB"/>
              </w:rPr>
              <w:t>Co-Investigator: _______________________________________</w:t>
            </w:r>
          </w:p>
          <w:p w14:paraId="106A65DD" w14:textId="348627C3" w:rsidR="00A57B5F" w:rsidRDefault="00A57B5F" w:rsidP="00D17BF4">
            <w:pPr>
              <w:pStyle w:val="Paragraphedeliste"/>
              <w:widowControl w:val="0"/>
              <w:spacing w:after="60"/>
              <w:ind w:left="357"/>
              <w:contextualSpacing w:val="0"/>
              <w:jc w:val="both"/>
              <w:rPr>
                <w:lang w:val="en-GB"/>
              </w:rPr>
            </w:pPr>
            <w:r>
              <w:rPr>
                <w:lang w:val="en-GB"/>
              </w:rPr>
              <w:t xml:space="preserve">Study Nurse/Research Nurse: </w:t>
            </w:r>
            <w:r w:rsidR="00700E9F">
              <w:rPr>
                <w:lang w:val="en-GB"/>
              </w:rPr>
              <w:t xml:space="preserve"> </w:t>
            </w:r>
            <w:r w:rsidRPr="00660FF2">
              <w:rPr>
                <w:lang w:val="en-GB"/>
              </w:rPr>
              <w:t>____________</w:t>
            </w:r>
            <w:r>
              <w:rPr>
                <w:lang w:val="en-GB"/>
              </w:rPr>
              <w:t>__</w:t>
            </w:r>
            <w:r w:rsidRPr="00660FF2">
              <w:rPr>
                <w:lang w:val="en-GB"/>
              </w:rPr>
              <w:t>__________________________________</w:t>
            </w:r>
          </w:p>
          <w:p w14:paraId="7DBA8861" w14:textId="3EADC025" w:rsidR="00A57B5F" w:rsidRPr="00660FF2" w:rsidRDefault="00A57B5F" w:rsidP="00D17BF4">
            <w:pPr>
              <w:pStyle w:val="Paragraphedeliste"/>
              <w:widowControl w:val="0"/>
              <w:spacing w:after="60"/>
              <w:ind w:left="357"/>
              <w:contextualSpacing w:val="0"/>
              <w:jc w:val="both"/>
              <w:rPr>
                <w:lang w:val="en-GB"/>
              </w:rPr>
            </w:pPr>
            <w:r>
              <w:rPr>
                <w:lang w:val="en-GB"/>
              </w:rPr>
              <w:t>Study Coordinator/Research Coordinator: _____________________</w:t>
            </w:r>
          </w:p>
          <w:p w14:paraId="14597438" w14:textId="77777777" w:rsidR="00A57B5F" w:rsidRDefault="00A57B5F" w:rsidP="00D17BF4">
            <w:pPr>
              <w:pStyle w:val="Paragraphedeliste"/>
              <w:widowControl w:val="0"/>
              <w:spacing w:after="60"/>
              <w:ind w:left="357"/>
              <w:contextualSpacing w:val="0"/>
              <w:jc w:val="both"/>
              <w:rPr>
                <w:lang w:val="en-GB"/>
              </w:rPr>
            </w:pPr>
            <w:r w:rsidRPr="00660FF2">
              <w:rPr>
                <w:lang w:val="en-GB"/>
              </w:rPr>
              <w:t>Other: ________________________________________________________________________</w:t>
            </w:r>
          </w:p>
          <w:p w14:paraId="46CC4D34" w14:textId="77777777" w:rsidR="00A57B5F" w:rsidRPr="00371535" w:rsidRDefault="00A57B5F" w:rsidP="00D17BF4">
            <w:pPr>
              <w:pStyle w:val="Paragraphedeliste"/>
              <w:widowControl w:val="0"/>
              <w:spacing w:after="60"/>
              <w:ind w:left="357"/>
              <w:contextualSpacing w:val="0"/>
              <w:jc w:val="both"/>
              <w:rPr>
                <w:lang w:val="en-GB"/>
              </w:rPr>
            </w:pPr>
          </w:p>
        </w:tc>
      </w:tr>
    </w:tbl>
    <w:p w14:paraId="1CE67379" w14:textId="77777777" w:rsidR="00374D97" w:rsidRDefault="00374D97">
      <w:pPr>
        <w:rPr>
          <w:b/>
          <w:sz w:val="28"/>
          <w:szCs w:val="28"/>
          <w:lang w:val="en-GB"/>
        </w:rPr>
      </w:pPr>
      <w:r>
        <w:rPr>
          <w:b/>
          <w:sz w:val="28"/>
          <w:szCs w:val="28"/>
          <w:lang w:val="en-GB"/>
        </w:rPr>
        <w:br w:type="page"/>
      </w:r>
    </w:p>
    <w:p w14:paraId="07601E2A" w14:textId="137EF1DD" w:rsidR="00ED781F" w:rsidRPr="00BF3D58" w:rsidRDefault="00ED781F" w:rsidP="00BF3D58">
      <w:pPr>
        <w:pStyle w:val="Paragraphedeliste"/>
        <w:numPr>
          <w:ilvl w:val="0"/>
          <w:numId w:val="2"/>
        </w:numPr>
        <w:shd w:val="clear" w:color="auto" w:fill="0089C7"/>
        <w:spacing w:before="480"/>
        <w:rPr>
          <w:b/>
          <w:sz w:val="28"/>
          <w:szCs w:val="28"/>
          <w:lang w:val="en-GB"/>
        </w:rPr>
      </w:pPr>
      <w:r w:rsidRPr="00BF3D58">
        <w:rPr>
          <w:b/>
          <w:sz w:val="28"/>
          <w:szCs w:val="28"/>
          <w:lang w:val="en-GB"/>
        </w:rPr>
        <w:lastRenderedPageBreak/>
        <w:t>Study team</w:t>
      </w:r>
    </w:p>
    <w:tbl>
      <w:tblPr>
        <w:tblStyle w:val="Grilledutableau"/>
        <w:tblW w:w="9594" w:type="dxa"/>
        <w:jc w:val="center"/>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8408"/>
        <w:gridCol w:w="593"/>
        <w:gridCol w:w="593"/>
      </w:tblGrid>
      <w:tr w:rsidR="00ED781F" w:rsidRPr="00985B43" w14:paraId="77C9D4D6" w14:textId="77777777" w:rsidTr="00BB071F">
        <w:trPr>
          <w:tblHeader/>
          <w:jc w:val="center"/>
        </w:trPr>
        <w:tc>
          <w:tcPr>
            <w:tcW w:w="8408" w:type="dxa"/>
            <w:tcBorders>
              <w:top w:val="single" w:sz="12" w:space="0" w:color="auto"/>
              <w:bottom w:val="single" w:sz="12" w:space="0" w:color="auto"/>
            </w:tcBorders>
            <w:shd w:val="clear" w:color="auto" w:fill="E0EDF8"/>
          </w:tcPr>
          <w:p w14:paraId="0D71D394" w14:textId="77777777" w:rsidR="00ED781F" w:rsidRPr="00985B43" w:rsidRDefault="00ED781F" w:rsidP="00373B02">
            <w:pPr>
              <w:widowControl w:val="0"/>
              <w:jc w:val="center"/>
              <w:rPr>
                <w:b/>
                <w:sz w:val="24"/>
                <w:szCs w:val="24"/>
                <w:lang w:val="en-GB"/>
              </w:rPr>
            </w:pPr>
            <w:r w:rsidRPr="00985B43">
              <w:rPr>
                <w:b/>
                <w:sz w:val="24"/>
                <w:szCs w:val="24"/>
                <w:lang w:val="en-GB"/>
              </w:rPr>
              <w:t>Item</w:t>
            </w:r>
          </w:p>
        </w:tc>
        <w:tc>
          <w:tcPr>
            <w:tcW w:w="593" w:type="dxa"/>
            <w:tcBorders>
              <w:top w:val="single" w:sz="12" w:space="0" w:color="auto"/>
              <w:bottom w:val="single" w:sz="12" w:space="0" w:color="auto"/>
            </w:tcBorders>
            <w:shd w:val="clear" w:color="auto" w:fill="E0EDF8"/>
          </w:tcPr>
          <w:p w14:paraId="62CE8F95" w14:textId="77777777" w:rsidR="00ED781F" w:rsidRPr="00985B43" w:rsidRDefault="00ED781F" w:rsidP="00373B02">
            <w:pPr>
              <w:widowControl w:val="0"/>
              <w:jc w:val="center"/>
              <w:rPr>
                <w:b/>
                <w:sz w:val="24"/>
                <w:szCs w:val="24"/>
                <w:lang w:val="en-GB"/>
              </w:rPr>
            </w:pPr>
            <w:r>
              <w:rPr>
                <w:b/>
                <w:sz w:val="24"/>
                <w:szCs w:val="24"/>
                <w:lang w:val="en-GB"/>
              </w:rPr>
              <w:t>Yes</w:t>
            </w:r>
          </w:p>
        </w:tc>
        <w:tc>
          <w:tcPr>
            <w:tcW w:w="593" w:type="dxa"/>
            <w:tcBorders>
              <w:top w:val="single" w:sz="12" w:space="0" w:color="auto"/>
              <w:bottom w:val="single" w:sz="12" w:space="0" w:color="auto"/>
            </w:tcBorders>
            <w:shd w:val="clear" w:color="auto" w:fill="E0EDF8"/>
          </w:tcPr>
          <w:p w14:paraId="29673786" w14:textId="77777777" w:rsidR="00ED781F" w:rsidRPr="00985B43" w:rsidRDefault="00ED781F" w:rsidP="00373B02">
            <w:pPr>
              <w:widowControl w:val="0"/>
              <w:jc w:val="center"/>
              <w:rPr>
                <w:sz w:val="16"/>
                <w:szCs w:val="16"/>
                <w:lang w:val="en-GB"/>
              </w:rPr>
            </w:pPr>
            <w:r>
              <w:rPr>
                <w:b/>
                <w:sz w:val="24"/>
                <w:szCs w:val="24"/>
                <w:lang w:val="en-GB"/>
              </w:rPr>
              <w:t>No</w:t>
            </w:r>
          </w:p>
        </w:tc>
      </w:tr>
      <w:tr w:rsidR="00D027EB" w:rsidRPr="00660FF2" w14:paraId="5867AAB4" w14:textId="77777777" w:rsidTr="006C6510">
        <w:trPr>
          <w:trHeight w:val="20"/>
          <w:jc w:val="center"/>
        </w:trPr>
        <w:tc>
          <w:tcPr>
            <w:tcW w:w="8408" w:type="dxa"/>
            <w:tcBorders>
              <w:top w:val="single" w:sz="12" w:space="0" w:color="auto"/>
              <w:bottom w:val="single" w:sz="8" w:space="0" w:color="auto"/>
            </w:tcBorders>
            <w:shd w:val="clear" w:color="auto" w:fill="FFFFFF" w:themeFill="background1"/>
            <w:vAlign w:val="center"/>
          </w:tcPr>
          <w:p w14:paraId="472EFCAC" w14:textId="77777777" w:rsidR="00D027EB" w:rsidRPr="002D2EA8" w:rsidRDefault="00D027EB" w:rsidP="00D027EB">
            <w:pPr>
              <w:pStyle w:val="Paragraphedeliste"/>
              <w:widowControl w:val="0"/>
              <w:numPr>
                <w:ilvl w:val="0"/>
                <w:numId w:val="12"/>
              </w:numPr>
              <w:spacing w:before="60" w:after="120"/>
              <w:jc w:val="both"/>
              <w:rPr>
                <w:lang w:val="en-GB"/>
              </w:rPr>
            </w:pPr>
            <w:r w:rsidRPr="00C633E9">
              <w:rPr>
                <w:lang w:val="en-US"/>
              </w:rPr>
              <w:t>D</w:t>
            </w:r>
            <w:r>
              <w:rPr>
                <w:lang w:val="en-US"/>
              </w:rPr>
              <w:t>o</w:t>
            </w:r>
            <w:r w:rsidRPr="00C633E9">
              <w:rPr>
                <w:lang w:val="en-US"/>
              </w:rPr>
              <w:t xml:space="preserve"> you have experience with </w:t>
            </w:r>
            <w:r>
              <w:rPr>
                <w:lang w:val="en-US"/>
              </w:rPr>
              <w:t>the following systems</w:t>
            </w:r>
            <w:r w:rsidRPr="00C633E9">
              <w:rPr>
                <w:lang w:val="en-US"/>
              </w:rPr>
              <w:t>?</w:t>
            </w:r>
          </w:p>
          <w:p w14:paraId="0CA02E9D" w14:textId="77777777" w:rsidR="00D62498" w:rsidRDefault="00D62498" w:rsidP="006C6510">
            <w:pPr>
              <w:pStyle w:val="Paragraphedeliste"/>
              <w:widowControl w:val="0"/>
              <w:spacing w:before="60" w:after="120"/>
              <w:ind w:left="360"/>
              <w:rPr>
                <w:lang w:val="en-US"/>
              </w:rPr>
            </w:pPr>
          </w:p>
          <w:p w14:paraId="70A031DE" w14:textId="7A7599F4" w:rsidR="00D027EB" w:rsidRDefault="00D027EB" w:rsidP="006C6510">
            <w:pPr>
              <w:pStyle w:val="Paragraphedeliste"/>
              <w:widowControl w:val="0"/>
              <w:spacing w:before="60" w:after="120"/>
              <w:ind w:left="360"/>
              <w:rPr>
                <w:lang w:val="en-US"/>
              </w:rPr>
            </w:pPr>
            <w:r>
              <w:rPr>
                <w:lang w:val="en-US"/>
              </w:rPr>
              <w:t xml:space="preserve">Castor </w:t>
            </w:r>
            <w:proofErr w:type="spellStart"/>
            <w:r>
              <w:rPr>
                <w:lang w:val="en-US"/>
              </w:rPr>
              <w:t>eCRF</w:t>
            </w:r>
            <w:proofErr w:type="spellEnd"/>
            <w:r>
              <w:rPr>
                <w:lang w:val="en-US"/>
              </w:rPr>
              <w:t>:</w:t>
            </w:r>
          </w:p>
          <w:p w14:paraId="4CA5F441" w14:textId="77777777" w:rsidR="00D027EB" w:rsidRDefault="00D027EB" w:rsidP="006C6510">
            <w:pPr>
              <w:pStyle w:val="Paragraphedeliste"/>
              <w:widowControl w:val="0"/>
              <w:spacing w:before="60" w:after="120"/>
              <w:ind w:left="360"/>
              <w:rPr>
                <w:lang w:val="en-US"/>
              </w:rPr>
            </w:pPr>
            <w:r>
              <w:rPr>
                <w:lang w:val="en-US"/>
              </w:rPr>
              <w:t>Castor randomization:</w:t>
            </w:r>
          </w:p>
          <w:p w14:paraId="1F473417" w14:textId="77777777" w:rsidR="00D62498" w:rsidRPr="002D2EA8" w:rsidRDefault="00D62498" w:rsidP="00D62498">
            <w:pPr>
              <w:pStyle w:val="Paragraphedeliste"/>
              <w:widowControl w:val="0"/>
              <w:spacing w:before="60" w:after="120"/>
              <w:ind w:left="360"/>
              <w:rPr>
                <w:lang w:val="en-US"/>
              </w:rPr>
            </w:pPr>
            <w:r>
              <w:rPr>
                <w:lang w:val="en-US"/>
              </w:rPr>
              <w:t>Only for BE centers: Clinical Trial Management System – EDGE (lead admin available for EDGE?):</w:t>
            </w:r>
          </w:p>
          <w:p w14:paraId="6B4C24C3" w14:textId="77777777" w:rsidR="00D027EB" w:rsidRPr="00D62498" w:rsidRDefault="00D027EB" w:rsidP="006C6510">
            <w:pPr>
              <w:pStyle w:val="Paragraphedeliste"/>
              <w:widowControl w:val="0"/>
              <w:spacing w:before="60" w:after="120"/>
              <w:ind w:left="360"/>
              <w:jc w:val="both"/>
              <w:rPr>
                <w:i/>
                <w:u w:val="single"/>
                <w:lang w:val="en-US"/>
              </w:rPr>
            </w:pPr>
          </w:p>
          <w:p w14:paraId="632B48EB" w14:textId="77777777" w:rsidR="00D027EB" w:rsidRPr="00EB5951" w:rsidRDefault="00D027EB" w:rsidP="006C6510">
            <w:pPr>
              <w:pStyle w:val="Paragraphedeliste"/>
              <w:widowControl w:val="0"/>
              <w:spacing w:before="60" w:after="120"/>
              <w:ind w:left="360"/>
              <w:jc w:val="both"/>
              <w:rPr>
                <w:lang w:val="en-GB"/>
              </w:rPr>
            </w:pPr>
            <w:r w:rsidRPr="009C5B83">
              <w:rPr>
                <w:iCs/>
                <w:lang w:val="en-GB"/>
              </w:rPr>
              <w:t>Pl</w:t>
            </w:r>
            <w:r w:rsidRPr="00660FF2">
              <w:rPr>
                <w:lang w:val="en-GB"/>
              </w:rPr>
              <w:t>ease specify in the comment section</w:t>
            </w:r>
            <w:r w:rsidRPr="00C633E9">
              <w:rPr>
                <w:lang w:val="en-US"/>
              </w:rPr>
              <w:t xml:space="preserve"> </w:t>
            </w:r>
            <w:r>
              <w:rPr>
                <w:lang w:val="en-US"/>
              </w:rPr>
              <w:t>any relevant information</w:t>
            </w:r>
            <w:r w:rsidRPr="00660FF2">
              <w:rPr>
                <w:lang w:val="en-GB"/>
              </w:rPr>
              <w:t>.</w:t>
            </w:r>
          </w:p>
        </w:tc>
        <w:tc>
          <w:tcPr>
            <w:tcW w:w="593" w:type="dxa"/>
            <w:tcBorders>
              <w:top w:val="single" w:sz="12" w:space="0" w:color="auto"/>
              <w:bottom w:val="single" w:sz="8" w:space="0" w:color="auto"/>
            </w:tcBorders>
            <w:shd w:val="clear" w:color="auto" w:fill="FFFFFF" w:themeFill="background1"/>
            <w:vAlign w:val="center"/>
          </w:tcPr>
          <w:sdt>
            <w:sdtPr>
              <w:rPr>
                <w:lang w:val="en-GB"/>
              </w:rPr>
              <w:id w:val="-1859340546"/>
              <w14:checkbox>
                <w14:checked w14:val="0"/>
                <w14:checkedState w14:val="2612" w14:font="MS Gothic"/>
                <w14:uncheckedState w14:val="2610" w14:font="MS Gothic"/>
              </w14:checkbox>
            </w:sdtPr>
            <w:sdtEndPr/>
            <w:sdtContent>
              <w:p w14:paraId="2BC96987" w14:textId="5C7E75AF" w:rsidR="00D027EB" w:rsidRDefault="00D62498" w:rsidP="006C6510">
                <w:pPr>
                  <w:widowControl w:val="0"/>
                  <w:jc w:val="center"/>
                  <w:rPr>
                    <w:lang w:val="en-GB"/>
                  </w:rPr>
                </w:pPr>
                <w:r>
                  <w:rPr>
                    <w:rFonts w:ascii="MS Gothic" w:eastAsia="MS Gothic" w:hAnsi="MS Gothic" w:hint="eastAsia"/>
                    <w:lang w:val="en-GB"/>
                  </w:rPr>
                  <w:t>☐</w:t>
                </w:r>
              </w:p>
            </w:sdtContent>
          </w:sdt>
          <w:p w14:paraId="44FF5C62" w14:textId="020A5D6E" w:rsidR="00D027EB" w:rsidRDefault="005A1911" w:rsidP="006C6510">
            <w:pPr>
              <w:widowControl w:val="0"/>
              <w:jc w:val="center"/>
              <w:rPr>
                <w:lang w:val="en-GB"/>
              </w:rPr>
            </w:pPr>
            <w:sdt>
              <w:sdtPr>
                <w:rPr>
                  <w:lang w:val="en-GB"/>
                </w:rPr>
                <w:id w:val="-2089136766"/>
                <w14:checkbox>
                  <w14:checked w14:val="0"/>
                  <w14:checkedState w14:val="2612" w14:font="MS Gothic"/>
                  <w14:uncheckedState w14:val="2610" w14:font="MS Gothic"/>
                </w14:checkbox>
              </w:sdtPr>
              <w:sdtEndPr/>
              <w:sdtContent>
                <w:r w:rsidR="00D027EB">
                  <w:rPr>
                    <w:rFonts w:ascii="MS Gothic" w:eastAsia="MS Gothic" w:hAnsi="MS Gothic" w:hint="eastAsia"/>
                    <w:lang w:val="en-GB"/>
                  </w:rPr>
                  <w:t>☐</w:t>
                </w:r>
              </w:sdtContent>
            </w:sdt>
          </w:p>
          <w:sdt>
            <w:sdtPr>
              <w:rPr>
                <w:lang w:val="en-GB"/>
              </w:rPr>
              <w:id w:val="-667325676"/>
              <w14:checkbox>
                <w14:checked w14:val="0"/>
                <w14:checkedState w14:val="2612" w14:font="MS Gothic"/>
                <w14:uncheckedState w14:val="2610" w14:font="MS Gothic"/>
              </w14:checkbox>
            </w:sdtPr>
            <w:sdtEndPr/>
            <w:sdtContent>
              <w:p w14:paraId="1387FC56" w14:textId="77777777" w:rsidR="00D027EB" w:rsidRPr="00660FF2" w:rsidRDefault="00D027EB" w:rsidP="006C6510">
                <w:pPr>
                  <w:widowControl w:val="0"/>
                  <w:jc w:val="center"/>
                  <w:rPr>
                    <w:lang w:val="en-GB"/>
                  </w:rPr>
                </w:pPr>
                <w:r>
                  <w:rPr>
                    <w:rFonts w:ascii="MS Gothic" w:eastAsia="MS Gothic" w:hAnsi="MS Gothic" w:hint="eastAsia"/>
                    <w:lang w:val="en-GB"/>
                  </w:rPr>
                  <w:t>☐</w:t>
                </w:r>
              </w:p>
            </w:sdtContent>
          </w:sdt>
        </w:tc>
        <w:tc>
          <w:tcPr>
            <w:tcW w:w="593" w:type="dxa"/>
            <w:tcBorders>
              <w:top w:val="single" w:sz="12" w:space="0" w:color="auto"/>
              <w:bottom w:val="single" w:sz="8" w:space="0" w:color="auto"/>
            </w:tcBorders>
            <w:shd w:val="clear" w:color="auto" w:fill="FFFFFF" w:themeFill="background1"/>
            <w:vAlign w:val="center"/>
          </w:tcPr>
          <w:sdt>
            <w:sdtPr>
              <w:rPr>
                <w:lang w:val="en-GB"/>
              </w:rPr>
              <w:id w:val="-1595549670"/>
              <w14:checkbox>
                <w14:checked w14:val="1"/>
                <w14:checkedState w14:val="2612" w14:font="MS Gothic"/>
                <w14:uncheckedState w14:val="2610" w14:font="MS Gothic"/>
              </w14:checkbox>
            </w:sdtPr>
            <w:sdtEndPr/>
            <w:sdtContent>
              <w:p w14:paraId="0ACDDAE8" w14:textId="1F70F936" w:rsidR="00D62498" w:rsidRDefault="00700E9F" w:rsidP="00D62498">
                <w:pPr>
                  <w:widowControl w:val="0"/>
                  <w:jc w:val="center"/>
                  <w:rPr>
                    <w:lang w:val="en-GB"/>
                  </w:rPr>
                </w:pPr>
                <w:r>
                  <w:rPr>
                    <w:rFonts w:ascii="MS Gothic" w:eastAsia="MS Gothic" w:hAnsi="MS Gothic" w:hint="eastAsia"/>
                    <w:lang w:val="en-GB"/>
                  </w:rPr>
                  <w:t>☒</w:t>
                </w:r>
              </w:p>
            </w:sdtContent>
          </w:sdt>
          <w:p w14:paraId="16539BAC" w14:textId="69A143D9" w:rsidR="00D62498" w:rsidRDefault="005A1911" w:rsidP="00D62498">
            <w:pPr>
              <w:widowControl w:val="0"/>
              <w:jc w:val="center"/>
              <w:rPr>
                <w:lang w:val="en-GB"/>
              </w:rPr>
            </w:pPr>
            <w:sdt>
              <w:sdtPr>
                <w:rPr>
                  <w:lang w:val="en-GB"/>
                </w:rPr>
                <w:id w:val="-747341242"/>
                <w14:checkbox>
                  <w14:checked w14:val="1"/>
                  <w14:checkedState w14:val="2612" w14:font="MS Gothic"/>
                  <w14:uncheckedState w14:val="2610" w14:font="MS Gothic"/>
                </w14:checkbox>
              </w:sdtPr>
              <w:sdtEndPr/>
              <w:sdtContent>
                <w:r w:rsidR="00700E9F">
                  <w:rPr>
                    <w:rFonts w:ascii="MS Gothic" w:eastAsia="MS Gothic" w:hAnsi="MS Gothic" w:hint="eastAsia"/>
                    <w:lang w:val="en-GB"/>
                  </w:rPr>
                  <w:t>☒</w:t>
                </w:r>
              </w:sdtContent>
            </w:sdt>
          </w:p>
          <w:sdt>
            <w:sdtPr>
              <w:rPr>
                <w:lang w:val="en-GB"/>
              </w:rPr>
              <w:id w:val="759868798"/>
              <w14:checkbox>
                <w14:checked w14:val="0"/>
                <w14:checkedState w14:val="2612" w14:font="MS Gothic"/>
                <w14:uncheckedState w14:val="2610" w14:font="MS Gothic"/>
              </w14:checkbox>
            </w:sdtPr>
            <w:sdtEndPr/>
            <w:sdtContent>
              <w:p w14:paraId="53074179" w14:textId="2087E177" w:rsidR="00D027EB" w:rsidRPr="00660FF2" w:rsidRDefault="00D62498" w:rsidP="00D62498">
                <w:pPr>
                  <w:widowControl w:val="0"/>
                  <w:jc w:val="center"/>
                  <w:rPr>
                    <w:lang w:val="en-GB"/>
                  </w:rPr>
                </w:pPr>
                <w:r>
                  <w:rPr>
                    <w:rFonts w:ascii="MS Gothic" w:eastAsia="MS Gothic" w:hAnsi="MS Gothic" w:hint="eastAsia"/>
                    <w:lang w:val="en-GB"/>
                  </w:rPr>
                  <w:t>☐</w:t>
                </w:r>
              </w:p>
            </w:sdtContent>
          </w:sdt>
        </w:tc>
      </w:tr>
      <w:tr w:rsidR="00D62498" w:rsidRPr="00660FF2" w14:paraId="70DD829C" w14:textId="77777777" w:rsidTr="006C6510">
        <w:trPr>
          <w:trHeight w:val="20"/>
          <w:jc w:val="center"/>
        </w:trPr>
        <w:tc>
          <w:tcPr>
            <w:tcW w:w="9594" w:type="dxa"/>
            <w:gridSpan w:val="3"/>
            <w:tcBorders>
              <w:top w:val="single" w:sz="8" w:space="0" w:color="auto"/>
              <w:bottom w:val="single" w:sz="12" w:space="0" w:color="auto"/>
            </w:tcBorders>
            <w:shd w:val="clear" w:color="auto" w:fill="FFFFFF" w:themeFill="background1"/>
            <w:vAlign w:val="center"/>
          </w:tcPr>
          <w:p w14:paraId="4478BB4B" w14:textId="77777777" w:rsidR="00D62498" w:rsidRDefault="00D62498" w:rsidP="006C6510">
            <w:pPr>
              <w:widowControl w:val="0"/>
              <w:rPr>
                <w:lang w:val="en-GB"/>
              </w:rPr>
            </w:pPr>
            <w:r w:rsidRPr="00660FF2">
              <w:rPr>
                <w:b/>
                <w:lang w:val="en-GB"/>
              </w:rPr>
              <w:t>Comment:</w:t>
            </w:r>
            <w:r>
              <w:rPr>
                <w:lang w:val="en-GB"/>
              </w:rPr>
              <w:t xml:space="preserve"> </w:t>
            </w:r>
          </w:p>
          <w:p w14:paraId="66B60B54" w14:textId="77777777" w:rsidR="00D62498" w:rsidRDefault="00D62498" w:rsidP="006C6510">
            <w:pPr>
              <w:widowControl w:val="0"/>
              <w:jc w:val="center"/>
              <w:rPr>
                <w:lang w:val="en-GB"/>
              </w:rPr>
            </w:pPr>
          </w:p>
        </w:tc>
      </w:tr>
      <w:tr w:rsidR="00D62498" w:rsidRPr="00660FF2" w14:paraId="4AC907DD" w14:textId="77777777" w:rsidTr="006C6510">
        <w:trPr>
          <w:trHeight w:val="20"/>
          <w:jc w:val="center"/>
        </w:trPr>
        <w:tc>
          <w:tcPr>
            <w:tcW w:w="8408" w:type="dxa"/>
            <w:tcBorders>
              <w:top w:val="single" w:sz="12" w:space="0" w:color="auto"/>
              <w:bottom w:val="single" w:sz="8" w:space="0" w:color="auto"/>
            </w:tcBorders>
            <w:shd w:val="clear" w:color="auto" w:fill="FFFFFF" w:themeFill="background1"/>
            <w:vAlign w:val="center"/>
          </w:tcPr>
          <w:p w14:paraId="2138F4CC" w14:textId="77777777" w:rsidR="00D62498" w:rsidRPr="00D83D1B" w:rsidRDefault="00D62498" w:rsidP="006C6510">
            <w:pPr>
              <w:pStyle w:val="Paragraphedeliste"/>
              <w:widowControl w:val="0"/>
              <w:numPr>
                <w:ilvl w:val="0"/>
                <w:numId w:val="12"/>
              </w:numPr>
              <w:spacing w:before="60" w:after="120"/>
              <w:jc w:val="both"/>
              <w:rPr>
                <w:lang w:val="en-GB"/>
              </w:rPr>
            </w:pPr>
            <w:r>
              <w:rPr>
                <w:lang w:val="en-US"/>
              </w:rPr>
              <w:t xml:space="preserve">This trial will be submitted according to the new “Clinical Trial Regulation” (CTR) procedures. </w:t>
            </w:r>
          </w:p>
          <w:p w14:paraId="2113F414" w14:textId="77777777" w:rsidR="00D62498" w:rsidRPr="002D2EA8" w:rsidRDefault="00D62498" w:rsidP="006C6510">
            <w:pPr>
              <w:pStyle w:val="Paragraphedeliste"/>
              <w:widowControl w:val="0"/>
              <w:spacing w:before="60" w:after="120"/>
              <w:ind w:left="360"/>
              <w:jc w:val="both"/>
              <w:rPr>
                <w:lang w:val="en-GB"/>
              </w:rPr>
            </w:pPr>
          </w:p>
          <w:p w14:paraId="15875F10" w14:textId="77777777" w:rsidR="00D62498" w:rsidRDefault="00D62498" w:rsidP="006C6510">
            <w:pPr>
              <w:pStyle w:val="Paragraphedeliste"/>
              <w:widowControl w:val="0"/>
              <w:spacing w:before="60" w:after="120"/>
              <w:ind w:left="360"/>
              <w:rPr>
                <w:lang w:val="en-US"/>
              </w:rPr>
            </w:pPr>
            <w:r>
              <w:rPr>
                <w:lang w:val="en-US"/>
              </w:rPr>
              <w:t>Are you familiar with this CTR procedure?</w:t>
            </w:r>
          </w:p>
          <w:p w14:paraId="05569A58" w14:textId="77777777" w:rsidR="00D62498" w:rsidRDefault="00D62498" w:rsidP="006C6510">
            <w:pPr>
              <w:pStyle w:val="Paragraphedeliste"/>
              <w:widowControl w:val="0"/>
              <w:spacing w:before="60" w:after="120"/>
              <w:ind w:left="360"/>
              <w:rPr>
                <w:lang w:val="en-US"/>
              </w:rPr>
            </w:pPr>
            <w:r>
              <w:rPr>
                <w:lang w:val="en-US"/>
              </w:rPr>
              <w:t>Does your center have any local procedures to follow before/after the official CTR procedure?</w:t>
            </w:r>
          </w:p>
          <w:p w14:paraId="666BD7EA" w14:textId="77777777" w:rsidR="00D62498" w:rsidRPr="00660FF2" w:rsidRDefault="00D62498" w:rsidP="006C6510">
            <w:pPr>
              <w:pStyle w:val="Paragraphedeliste"/>
              <w:widowControl w:val="0"/>
              <w:spacing w:before="60" w:after="120"/>
              <w:ind w:left="360"/>
              <w:jc w:val="both"/>
              <w:rPr>
                <w:i/>
                <w:u w:val="single"/>
                <w:lang w:val="en-GB"/>
              </w:rPr>
            </w:pPr>
          </w:p>
          <w:p w14:paraId="524723D1" w14:textId="77777777" w:rsidR="00D62498" w:rsidRPr="00EB5951" w:rsidRDefault="00D62498" w:rsidP="006C6510">
            <w:pPr>
              <w:pStyle w:val="Paragraphedeliste"/>
              <w:widowControl w:val="0"/>
              <w:spacing w:before="60" w:after="120"/>
              <w:ind w:left="360"/>
              <w:jc w:val="both"/>
              <w:rPr>
                <w:lang w:val="en-GB"/>
              </w:rPr>
            </w:pPr>
            <w:r w:rsidRPr="009C5B83">
              <w:rPr>
                <w:iCs/>
                <w:lang w:val="en-GB"/>
              </w:rPr>
              <w:t>Pl</w:t>
            </w:r>
            <w:r w:rsidRPr="00660FF2">
              <w:rPr>
                <w:lang w:val="en-GB"/>
              </w:rPr>
              <w:t>ease specify in the comment section</w:t>
            </w:r>
            <w:r w:rsidRPr="00C633E9">
              <w:rPr>
                <w:lang w:val="en-US"/>
              </w:rPr>
              <w:t xml:space="preserve"> </w:t>
            </w:r>
            <w:r>
              <w:rPr>
                <w:lang w:val="en-US"/>
              </w:rPr>
              <w:t>any relevant information</w:t>
            </w:r>
            <w:r w:rsidRPr="00660FF2">
              <w:rPr>
                <w:lang w:val="en-GB"/>
              </w:rPr>
              <w:t>.</w:t>
            </w:r>
          </w:p>
        </w:tc>
        <w:tc>
          <w:tcPr>
            <w:tcW w:w="593" w:type="dxa"/>
            <w:tcBorders>
              <w:top w:val="single" w:sz="12" w:space="0" w:color="auto"/>
              <w:bottom w:val="single" w:sz="8" w:space="0" w:color="auto"/>
            </w:tcBorders>
            <w:shd w:val="clear" w:color="auto" w:fill="FFFFFF" w:themeFill="background1"/>
          </w:tcPr>
          <w:p w14:paraId="0E35F3C7" w14:textId="77777777" w:rsidR="00D62498" w:rsidRDefault="00D62498" w:rsidP="006C6510">
            <w:pPr>
              <w:widowControl w:val="0"/>
              <w:jc w:val="center"/>
              <w:rPr>
                <w:lang w:val="en-GB"/>
              </w:rPr>
            </w:pPr>
          </w:p>
          <w:p w14:paraId="46D5CD85" w14:textId="77777777" w:rsidR="00D62498" w:rsidRDefault="00D62498" w:rsidP="006C6510">
            <w:pPr>
              <w:widowControl w:val="0"/>
              <w:jc w:val="center"/>
              <w:rPr>
                <w:lang w:val="en-GB"/>
              </w:rPr>
            </w:pPr>
          </w:p>
          <w:p w14:paraId="133A31F3" w14:textId="77777777" w:rsidR="00D62498" w:rsidRDefault="00D62498" w:rsidP="006C6510">
            <w:pPr>
              <w:widowControl w:val="0"/>
              <w:jc w:val="center"/>
              <w:rPr>
                <w:lang w:val="en-GB"/>
              </w:rPr>
            </w:pPr>
          </w:p>
          <w:sdt>
            <w:sdtPr>
              <w:rPr>
                <w:lang w:val="en-GB"/>
              </w:rPr>
              <w:id w:val="-1824493486"/>
              <w14:checkbox>
                <w14:checked w14:val="0"/>
                <w14:checkedState w14:val="2612" w14:font="MS Gothic"/>
                <w14:uncheckedState w14:val="2610" w14:font="MS Gothic"/>
              </w14:checkbox>
            </w:sdtPr>
            <w:sdtEndPr/>
            <w:sdtContent>
              <w:p w14:paraId="3A9AE775" w14:textId="77777777" w:rsidR="00D62498" w:rsidRDefault="00D62498" w:rsidP="006C6510">
                <w:pPr>
                  <w:widowControl w:val="0"/>
                  <w:jc w:val="center"/>
                  <w:rPr>
                    <w:lang w:val="en-GB"/>
                  </w:rPr>
                </w:pPr>
                <w:r>
                  <w:rPr>
                    <w:rFonts w:ascii="MS Gothic" w:eastAsia="MS Gothic" w:hAnsi="MS Gothic" w:hint="eastAsia"/>
                    <w:lang w:val="en-GB"/>
                  </w:rPr>
                  <w:t>☐</w:t>
                </w:r>
              </w:p>
            </w:sdtContent>
          </w:sdt>
          <w:sdt>
            <w:sdtPr>
              <w:rPr>
                <w:lang w:val="en-GB"/>
              </w:rPr>
              <w:id w:val="1541318444"/>
              <w14:checkbox>
                <w14:checked w14:val="0"/>
                <w14:checkedState w14:val="2612" w14:font="MS Gothic"/>
                <w14:uncheckedState w14:val="2610" w14:font="MS Gothic"/>
              </w14:checkbox>
            </w:sdtPr>
            <w:sdtEndPr/>
            <w:sdtContent>
              <w:p w14:paraId="63AE4579" w14:textId="77777777" w:rsidR="00D62498" w:rsidRDefault="00D62498" w:rsidP="006C6510">
                <w:pPr>
                  <w:widowControl w:val="0"/>
                  <w:jc w:val="center"/>
                  <w:rPr>
                    <w:lang w:val="en-GB"/>
                  </w:rPr>
                </w:pPr>
                <w:r>
                  <w:rPr>
                    <w:rFonts w:ascii="MS Gothic" w:eastAsia="MS Gothic" w:hAnsi="MS Gothic" w:hint="eastAsia"/>
                    <w:lang w:val="en-GB"/>
                  </w:rPr>
                  <w:t>☐</w:t>
                </w:r>
              </w:p>
            </w:sdtContent>
          </w:sdt>
          <w:p w14:paraId="2FAC2839" w14:textId="77777777" w:rsidR="00D62498" w:rsidRPr="00660FF2" w:rsidRDefault="00D62498" w:rsidP="006C6510">
            <w:pPr>
              <w:widowControl w:val="0"/>
              <w:jc w:val="center"/>
              <w:rPr>
                <w:lang w:val="en-GB"/>
              </w:rPr>
            </w:pPr>
          </w:p>
        </w:tc>
        <w:tc>
          <w:tcPr>
            <w:tcW w:w="593" w:type="dxa"/>
            <w:tcBorders>
              <w:top w:val="single" w:sz="12" w:space="0" w:color="auto"/>
              <w:bottom w:val="single" w:sz="8" w:space="0" w:color="auto"/>
            </w:tcBorders>
            <w:shd w:val="clear" w:color="auto" w:fill="FFFFFF" w:themeFill="background1"/>
          </w:tcPr>
          <w:p w14:paraId="7A8FD072" w14:textId="77777777" w:rsidR="00D62498" w:rsidRDefault="00D62498" w:rsidP="006C6510">
            <w:pPr>
              <w:widowControl w:val="0"/>
              <w:jc w:val="center"/>
              <w:rPr>
                <w:lang w:val="en-GB"/>
              </w:rPr>
            </w:pPr>
          </w:p>
          <w:p w14:paraId="7A3C9906" w14:textId="77777777" w:rsidR="00D62498" w:rsidRDefault="00D62498" w:rsidP="006C6510">
            <w:pPr>
              <w:widowControl w:val="0"/>
              <w:jc w:val="center"/>
              <w:rPr>
                <w:lang w:val="en-GB"/>
              </w:rPr>
            </w:pPr>
          </w:p>
          <w:p w14:paraId="01C785E0" w14:textId="77777777" w:rsidR="00D62498" w:rsidRDefault="00D62498" w:rsidP="006C6510">
            <w:pPr>
              <w:widowControl w:val="0"/>
              <w:jc w:val="center"/>
              <w:rPr>
                <w:lang w:val="en-GB"/>
              </w:rPr>
            </w:pPr>
          </w:p>
          <w:sdt>
            <w:sdtPr>
              <w:rPr>
                <w:lang w:val="en-GB"/>
              </w:rPr>
              <w:id w:val="-1686431377"/>
              <w14:checkbox>
                <w14:checked w14:val="1"/>
                <w14:checkedState w14:val="2612" w14:font="MS Gothic"/>
                <w14:uncheckedState w14:val="2610" w14:font="MS Gothic"/>
              </w14:checkbox>
            </w:sdtPr>
            <w:sdtEndPr/>
            <w:sdtContent>
              <w:p w14:paraId="5E679E3E" w14:textId="3747987E" w:rsidR="00D62498" w:rsidRDefault="00700E9F" w:rsidP="006C6510">
                <w:pPr>
                  <w:widowControl w:val="0"/>
                  <w:jc w:val="center"/>
                  <w:rPr>
                    <w:lang w:val="en-GB"/>
                  </w:rPr>
                </w:pPr>
                <w:r>
                  <w:rPr>
                    <w:rFonts w:ascii="MS Gothic" w:eastAsia="MS Gothic" w:hAnsi="MS Gothic" w:hint="eastAsia"/>
                    <w:lang w:val="en-GB"/>
                  </w:rPr>
                  <w:t>☒</w:t>
                </w:r>
              </w:p>
            </w:sdtContent>
          </w:sdt>
          <w:sdt>
            <w:sdtPr>
              <w:rPr>
                <w:lang w:val="en-GB"/>
              </w:rPr>
              <w:id w:val="263190386"/>
              <w14:checkbox>
                <w14:checked w14:val="1"/>
                <w14:checkedState w14:val="2612" w14:font="MS Gothic"/>
                <w14:uncheckedState w14:val="2610" w14:font="MS Gothic"/>
              </w14:checkbox>
            </w:sdtPr>
            <w:sdtEndPr/>
            <w:sdtContent>
              <w:p w14:paraId="482E8F63" w14:textId="5773CD57" w:rsidR="00D62498" w:rsidRDefault="00700E9F" w:rsidP="006C6510">
                <w:pPr>
                  <w:widowControl w:val="0"/>
                  <w:jc w:val="center"/>
                  <w:rPr>
                    <w:lang w:val="en-GB"/>
                  </w:rPr>
                </w:pPr>
                <w:r>
                  <w:rPr>
                    <w:rFonts w:ascii="MS Gothic" w:eastAsia="MS Gothic" w:hAnsi="MS Gothic" w:hint="eastAsia"/>
                    <w:lang w:val="en-GB"/>
                  </w:rPr>
                  <w:t>☒</w:t>
                </w:r>
              </w:p>
            </w:sdtContent>
          </w:sdt>
          <w:p w14:paraId="3D3F91CC" w14:textId="77777777" w:rsidR="00D62498" w:rsidRPr="00660FF2" w:rsidRDefault="00D62498" w:rsidP="006C6510">
            <w:pPr>
              <w:widowControl w:val="0"/>
              <w:jc w:val="center"/>
              <w:rPr>
                <w:lang w:val="en-GB"/>
              </w:rPr>
            </w:pPr>
          </w:p>
        </w:tc>
      </w:tr>
      <w:tr w:rsidR="00D62498" w:rsidRPr="00660FF2" w14:paraId="6BEA221D" w14:textId="77777777" w:rsidTr="006C6510">
        <w:trPr>
          <w:trHeight w:val="20"/>
          <w:jc w:val="center"/>
        </w:trPr>
        <w:tc>
          <w:tcPr>
            <w:tcW w:w="9594" w:type="dxa"/>
            <w:gridSpan w:val="3"/>
            <w:tcBorders>
              <w:top w:val="single" w:sz="8" w:space="0" w:color="auto"/>
              <w:bottom w:val="single" w:sz="8" w:space="0" w:color="auto"/>
            </w:tcBorders>
            <w:shd w:val="clear" w:color="auto" w:fill="FFFFFF" w:themeFill="background1"/>
            <w:vAlign w:val="center"/>
          </w:tcPr>
          <w:p w14:paraId="1D3F9170" w14:textId="77777777" w:rsidR="00D62498" w:rsidRDefault="00D62498" w:rsidP="006C6510">
            <w:pPr>
              <w:widowControl w:val="0"/>
              <w:rPr>
                <w:lang w:val="en-GB"/>
              </w:rPr>
            </w:pPr>
            <w:r w:rsidRPr="00660FF2">
              <w:rPr>
                <w:b/>
                <w:lang w:val="en-GB"/>
              </w:rPr>
              <w:t>Comment:</w:t>
            </w:r>
            <w:r>
              <w:rPr>
                <w:lang w:val="en-GB"/>
              </w:rPr>
              <w:t xml:space="preserve"> </w:t>
            </w:r>
          </w:p>
          <w:p w14:paraId="2ABB3B99" w14:textId="77777777" w:rsidR="00D62498" w:rsidRDefault="00D62498" w:rsidP="006C6510">
            <w:pPr>
              <w:widowControl w:val="0"/>
              <w:jc w:val="center"/>
              <w:rPr>
                <w:lang w:val="en-GB"/>
              </w:rPr>
            </w:pPr>
          </w:p>
        </w:tc>
      </w:tr>
    </w:tbl>
    <w:p w14:paraId="43C8D68C" w14:textId="77777777" w:rsidR="00B05153" w:rsidRDefault="00B05153">
      <w:pPr>
        <w:rPr>
          <w:b/>
          <w:sz w:val="28"/>
          <w:szCs w:val="28"/>
          <w:lang w:val="en-GB"/>
        </w:rPr>
      </w:pPr>
      <w:r>
        <w:rPr>
          <w:b/>
          <w:sz w:val="28"/>
          <w:szCs w:val="28"/>
          <w:lang w:val="en-GB"/>
        </w:rPr>
        <w:br w:type="page"/>
      </w:r>
    </w:p>
    <w:p w14:paraId="4D8D6E80" w14:textId="25C2E9D1" w:rsidR="00FB3730" w:rsidRPr="007B2CEA" w:rsidRDefault="00FB3730" w:rsidP="007B2CEA">
      <w:pPr>
        <w:pStyle w:val="Paragraphedeliste"/>
        <w:numPr>
          <w:ilvl w:val="0"/>
          <w:numId w:val="2"/>
        </w:numPr>
        <w:shd w:val="clear" w:color="auto" w:fill="0089C7"/>
        <w:spacing w:before="480"/>
        <w:rPr>
          <w:b/>
          <w:sz w:val="28"/>
          <w:szCs w:val="28"/>
          <w:lang w:val="en-GB"/>
        </w:rPr>
      </w:pPr>
      <w:r w:rsidRPr="007B2CEA">
        <w:rPr>
          <w:b/>
          <w:sz w:val="28"/>
          <w:szCs w:val="28"/>
          <w:lang w:val="en-GB"/>
        </w:rPr>
        <w:lastRenderedPageBreak/>
        <w:t>Financial aspects</w:t>
      </w:r>
    </w:p>
    <w:p w14:paraId="03ED009D" w14:textId="46F354F8" w:rsidR="00BB071F" w:rsidRDefault="001C341B">
      <w:pPr>
        <w:rPr>
          <w:bCs/>
          <w:lang w:val="en-GB"/>
        </w:rPr>
      </w:pPr>
      <w:r>
        <w:rPr>
          <w:bCs/>
          <w:lang w:val="en-GB"/>
        </w:rPr>
        <w:t>T</w:t>
      </w:r>
      <w:r w:rsidRPr="0038698A">
        <w:rPr>
          <w:bCs/>
          <w:lang w:val="en-GB"/>
        </w:rPr>
        <w:t>his is an academic study but there will be a compensation for the sites to cover the costs for the personnel and any additional interventions that are not considered standard of care. The compensation will be based on academic rates</w:t>
      </w:r>
      <w:r>
        <w:rPr>
          <w:bCs/>
          <w:lang w:val="en-GB"/>
        </w:rPr>
        <w:t>, but final amounts still need to be agreed.</w:t>
      </w:r>
    </w:p>
    <w:p w14:paraId="000F9247" w14:textId="77777777" w:rsidR="006C0ED0" w:rsidRPr="006C0ED0" w:rsidRDefault="006C0ED0">
      <w:pPr>
        <w:rPr>
          <w:bCs/>
          <w:lang w:val="en-GB"/>
        </w:rPr>
      </w:pPr>
    </w:p>
    <w:p w14:paraId="0B0E9D39" w14:textId="3EB55062" w:rsidR="007D2D6C" w:rsidRPr="007B2CEA" w:rsidRDefault="007D2D6C" w:rsidP="007B2CEA">
      <w:pPr>
        <w:pStyle w:val="Paragraphedeliste"/>
        <w:numPr>
          <w:ilvl w:val="0"/>
          <w:numId w:val="2"/>
        </w:numPr>
        <w:shd w:val="clear" w:color="auto" w:fill="0089C7"/>
        <w:spacing w:before="480"/>
        <w:rPr>
          <w:b/>
          <w:sz w:val="28"/>
          <w:szCs w:val="28"/>
          <w:lang w:val="en-GB"/>
        </w:rPr>
      </w:pPr>
      <w:r w:rsidRPr="007B2CEA">
        <w:rPr>
          <w:b/>
          <w:sz w:val="28"/>
          <w:szCs w:val="28"/>
          <w:lang w:val="en-GB"/>
        </w:rPr>
        <w:t>Contact details</w:t>
      </w:r>
    </w:p>
    <w:p w14:paraId="4E91701F" w14:textId="77777777" w:rsidR="00DC5623" w:rsidRPr="00DC5623" w:rsidRDefault="00DC5623" w:rsidP="00DC5623">
      <w:pPr>
        <w:spacing w:after="120"/>
        <w:rPr>
          <w:lang w:val="en-GB"/>
        </w:rPr>
      </w:pPr>
      <w:r w:rsidRPr="00DC5623">
        <w:rPr>
          <w:lang w:val="en-GB"/>
        </w:rPr>
        <w:t>Please provide us your up-to-date contact details:</w:t>
      </w:r>
    </w:p>
    <w:tbl>
      <w:tblPr>
        <w:tblStyle w:val="Grilledutableau"/>
        <w:tblW w:w="95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96"/>
        <w:gridCol w:w="5498"/>
      </w:tblGrid>
      <w:tr w:rsidR="00DC5623" w14:paraId="0F50655E" w14:textId="77777777" w:rsidTr="006C6510">
        <w:trPr>
          <w:trHeight w:val="340"/>
          <w:jc w:val="center"/>
        </w:trPr>
        <w:tc>
          <w:tcPr>
            <w:tcW w:w="4096" w:type="dxa"/>
          </w:tcPr>
          <w:p w14:paraId="3C8728E2" w14:textId="77777777" w:rsidR="00DC5623" w:rsidRDefault="00DC5623" w:rsidP="006C6510">
            <w:pPr>
              <w:rPr>
                <w:lang w:val="en-GB"/>
              </w:rPr>
            </w:pPr>
            <w:r>
              <w:rPr>
                <w:lang w:val="en-GB"/>
              </w:rPr>
              <w:t>Site name:</w:t>
            </w:r>
          </w:p>
        </w:tc>
        <w:tc>
          <w:tcPr>
            <w:tcW w:w="5498" w:type="dxa"/>
          </w:tcPr>
          <w:p w14:paraId="283834DA" w14:textId="38B19B6F" w:rsidR="00DC5623" w:rsidRDefault="00DC5623" w:rsidP="006C6510">
            <w:pPr>
              <w:rPr>
                <w:lang w:val="en-GB"/>
              </w:rPr>
            </w:pPr>
          </w:p>
        </w:tc>
      </w:tr>
      <w:tr w:rsidR="00DC5623" w14:paraId="519DF6D7" w14:textId="77777777" w:rsidTr="006C6510">
        <w:trPr>
          <w:trHeight w:val="340"/>
          <w:jc w:val="center"/>
        </w:trPr>
        <w:tc>
          <w:tcPr>
            <w:tcW w:w="4096" w:type="dxa"/>
          </w:tcPr>
          <w:p w14:paraId="1A4D7648" w14:textId="77777777" w:rsidR="00DC5623" w:rsidRDefault="00DC5623" w:rsidP="006C6510">
            <w:pPr>
              <w:rPr>
                <w:lang w:val="en-GB"/>
              </w:rPr>
            </w:pPr>
            <w:r>
              <w:rPr>
                <w:lang w:val="en-GB"/>
              </w:rPr>
              <w:t>Name PI:</w:t>
            </w:r>
          </w:p>
        </w:tc>
        <w:tc>
          <w:tcPr>
            <w:tcW w:w="5498" w:type="dxa"/>
          </w:tcPr>
          <w:p w14:paraId="28BF654D" w14:textId="2AD3B0DC" w:rsidR="00DC5623" w:rsidRDefault="00DC5623" w:rsidP="006C6510">
            <w:pPr>
              <w:rPr>
                <w:lang w:val="en-GB"/>
              </w:rPr>
            </w:pPr>
          </w:p>
        </w:tc>
      </w:tr>
      <w:tr w:rsidR="00DC5623" w:rsidRPr="00FD3B85" w14:paraId="2EB8D28F" w14:textId="77777777" w:rsidTr="006C6510">
        <w:trPr>
          <w:trHeight w:val="340"/>
          <w:jc w:val="center"/>
        </w:trPr>
        <w:tc>
          <w:tcPr>
            <w:tcW w:w="4096" w:type="dxa"/>
          </w:tcPr>
          <w:p w14:paraId="341374F7" w14:textId="77777777" w:rsidR="00DC5623" w:rsidRDefault="00DC5623" w:rsidP="006C6510">
            <w:pPr>
              <w:rPr>
                <w:lang w:val="en-GB"/>
              </w:rPr>
            </w:pPr>
            <w:r>
              <w:rPr>
                <w:lang w:val="en-GB"/>
              </w:rPr>
              <w:t>Address:</w:t>
            </w:r>
          </w:p>
        </w:tc>
        <w:tc>
          <w:tcPr>
            <w:tcW w:w="5498" w:type="dxa"/>
          </w:tcPr>
          <w:p w14:paraId="697AFFEB" w14:textId="6E9FA623" w:rsidR="00DC5623" w:rsidRDefault="00DC5623" w:rsidP="006C6510">
            <w:pPr>
              <w:rPr>
                <w:lang w:val="en-GB"/>
              </w:rPr>
            </w:pPr>
          </w:p>
        </w:tc>
      </w:tr>
      <w:tr w:rsidR="00DC5623" w14:paraId="54CFD2C6" w14:textId="77777777" w:rsidTr="006C6510">
        <w:trPr>
          <w:trHeight w:val="340"/>
          <w:jc w:val="center"/>
        </w:trPr>
        <w:tc>
          <w:tcPr>
            <w:tcW w:w="4096" w:type="dxa"/>
          </w:tcPr>
          <w:p w14:paraId="037278EB" w14:textId="77777777" w:rsidR="00DC5623" w:rsidRDefault="00DC5623" w:rsidP="006C6510">
            <w:pPr>
              <w:rPr>
                <w:lang w:val="en-GB"/>
              </w:rPr>
            </w:pPr>
            <w:r>
              <w:rPr>
                <w:lang w:val="en-GB"/>
              </w:rPr>
              <w:t>Phone:</w:t>
            </w:r>
          </w:p>
        </w:tc>
        <w:tc>
          <w:tcPr>
            <w:tcW w:w="5498" w:type="dxa"/>
          </w:tcPr>
          <w:p w14:paraId="59956EFD" w14:textId="264D353F" w:rsidR="00DC5623" w:rsidRDefault="00DC5623" w:rsidP="006C6510">
            <w:pPr>
              <w:rPr>
                <w:lang w:val="en-GB"/>
              </w:rPr>
            </w:pPr>
          </w:p>
        </w:tc>
      </w:tr>
      <w:tr w:rsidR="00DC5623" w:rsidRPr="006C4D63" w14:paraId="2E2A8013" w14:textId="77777777" w:rsidTr="006C6510">
        <w:trPr>
          <w:trHeight w:val="340"/>
          <w:jc w:val="center"/>
        </w:trPr>
        <w:tc>
          <w:tcPr>
            <w:tcW w:w="4096" w:type="dxa"/>
          </w:tcPr>
          <w:p w14:paraId="43D5E13A" w14:textId="77777777" w:rsidR="00DC5623" w:rsidRDefault="00DC5623" w:rsidP="006C6510">
            <w:pPr>
              <w:rPr>
                <w:lang w:val="en-GB"/>
              </w:rPr>
            </w:pPr>
            <w:r>
              <w:rPr>
                <w:lang w:val="en-GB"/>
              </w:rPr>
              <w:t>E-mail:</w:t>
            </w:r>
          </w:p>
        </w:tc>
        <w:tc>
          <w:tcPr>
            <w:tcW w:w="5498" w:type="dxa"/>
          </w:tcPr>
          <w:p w14:paraId="7F2E4C1A" w14:textId="2833BFEA" w:rsidR="00DC5623" w:rsidRDefault="00DC5623" w:rsidP="006C6510">
            <w:pPr>
              <w:rPr>
                <w:lang w:val="en-GB"/>
              </w:rPr>
            </w:pPr>
            <w:bookmarkStart w:id="0" w:name="_GoBack"/>
            <w:bookmarkEnd w:id="0"/>
          </w:p>
        </w:tc>
      </w:tr>
    </w:tbl>
    <w:p w14:paraId="2F8031D8" w14:textId="77777777" w:rsidR="00DC5623" w:rsidRPr="00EE7001" w:rsidRDefault="00DC5623" w:rsidP="00EE7001">
      <w:pPr>
        <w:spacing w:after="0"/>
        <w:rPr>
          <w:b/>
          <w:lang w:val="en-GB"/>
        </w:rPr>
      </w:pPr>
    </w:p>
    <w:p w14:paraId="0A057542" w14:textId="77777777" w:rsidR="00DC5CB3" w:rsidRDefault="00DC5CB3" w:rsidP="00DC5623">
      <w:pPr>
        <w:spacing w:after="120"/>
        <w:rPr>
          <w:b/>
          <w:lang w:val="en-GB"/>
        </w:rPr>
      </w:pPr>
    </w:p>
    <w:sectPr w:rsidR="00DC5CB3" w:rsidSect="001E258A">
      <w:headerReference w:type="even" r:id="rId8"/>
      <w:headerReference w:type="default" r:id="rId9"/>
      <w:footerReference w:type="default" r:id="rId10"/>
      <w:headerReference w:type="first" r:id="rId11"/>
      <w:pgSz w:w="11906" w:h="16838" w:code="9"/>
      <w:pgMar w:top="1418" w:right="1134" w:bottom="1134" w:left="1134" w:header="42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1E21" w14:textId="77777777" w:rsidR="005A1911" w:rsidRDefault="005A1911" w:rsidP="00062B49">
      <w:pPr>
        <w:spacing w:after="0" w:line="240" w:lineRule="auto"/>
      </w:pPr>
      <w:r>
        <w:separator/>
      </w:r>
    </w:p>
  </w:endnote>
  <w:endnote w:type="continuationSeparator" w:id="0">
    <w:p w14:paraId="25863040" w14:textId="77777777" w:rsidR="005A1911" w:rsidRDefault="005A1911" w:rsidP="0006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CDCA4" w14:textId="5A93C46C" w:rsidR="001A13E3" w:rsidRDefault="00112E85" w:rsidP="00BB3CEB">
    <w:pPr>
      <w:pStyle w:val="Pieddepage"/>
      <w:tabs>
        <w:tab w:val="right" w:pos="9639"/>
      </w:tabs>
      <w:jc w:val="both"/>
      <w:rPr>
        <w:sz w:val="18"/>
        <w:szCs w:val="18"/>
        <w:lang w:val="en-US"/>
      </w:rPr>
    </w:pPr>
    <w:r>
      <w:rPr>
        <w:sz w:val="18"/>
        <w:szCs w:val="18"/>
        <w:lang w:val="en-US"/>
      </w:rPr>
      <w:t>BeNeFIT2</w:t>
    </w:r>
    <w:r w:rsidR="00BB3CEB" w:rsidRPr="00BB3CEB">
      <w:rPr>
        <w:sz w:val="18"/>
        <w:szCs w:val="18"/>
        <w:lang w:val="en-US"/>
      </w:rPr>
      <w:t xml:space="preserve"> </w:t>
    </w:r>
    <w:r w:rsidR="005F0D28">
      <w:rPr>
        <w:sz w:val="18"/>
        <w:szCs w:val="18"/>
        <w:lang w:val="en-US"/>
      </w:rPr>
      <w:t>–</w:t>
    </w:r>
    <w:r w:rsidR="00BB3CEB" w:rsidRPr="00BB3CEB">
      <w:rPr>
        <w:sz w:val="18"/>
        <w:szCs w:val="18"/>
        <w:lang w:val="en-US"/>
      </w:rPr>
      <w:t xml:space="preserve"> </w:t>
    </w:r>
    <w:r w:rsidR="005F0D28">
      <w:rPr>
        <w:sz w:val="18"/>
        <w:szCs w:val="18"/>
        <w:lang w:val="en-US"/>
      </w:rPr>
      <w:t>LEARNS-2</w:t>
    </w:r>
    <w:r w:rsidR="001A13E3">
      <w:rPr>
        <w:sz w:val="18"/>
        <w:szCs w:val="18"/>
        <w:lang w:val="en-US"/>
      </w:rPr>
      <w:t xml:space="preserve"> – Feasibil</w:t>
    </w:r>
    <w:r w:rsidR="0091774C">
      <w:rPr>
        <w:sz w:val="18"/>
        <w:szCs w:val="18"/>
        <w:lang w:val="en-US"/>
      </w:rPr>
      <w:t xml:space="preserve">ity questionnaire – </w:t>
    </w:r>
    <w:r w:rsidR="00BB3CEB">
      <w:rPr>
        <w:sz w:val="18"/>
        <w:szCs w:val="18"/>
        <w:lang w:val="en-US"/>
      </w:rPr>
      <w:t xml:space="preserve">date </w:t>
    </w:r>
    <w:r w:rsidR="00311D4F">
      <w:rPr>
        <w:sz w:val="18"/>
        <w:szCs w:val="18"/>
        <w:lang w:val="en-US"/>
      </w:rPr>
      <w:t>10</w:t>
    </w:r>
    <w:r w:rsidR="001A4188">
      <w:rPr>
        <w:sz w:val="18"/>
        <w:szCs w:val="18"/>
        <w:lang w:val="en-US"/>
      </w:rPr>
      <w:t>-Feb</w:t>
    </w:r>
    <w:r w:rsidR="00241012">
      <w:rPr>
        <w:sz w:val="18"/>
        <w:szCs w:val="18"/>
        <w:lang w:val="en-US"/>
      </w:rPr>
      <w:t>-2022</w:t>
    </w:r>
    <w:r w:rsidR="00BB3CEB">
      <w:rPr>
        <w:sz w:val="18"/>
        <w:szCs w:val="18"/>
        <w:lang w:val="en-US"/>
      </w:rPr>
      <w:t xml:space="preserve">; </w:t>
    </w:r>
    <w:r w:rsidR="0091774C">
      <w:rPr>
        <w:sz w:val="18"/>
        <w:szCs w:val="18"/>
        <w:lang w:val="en-US"/>
      </w:rPr>
      <w:t>version</w:t>
    </w:r>
    <w:r w:rsidR="006C3067">
      <w:rPr>
        <w:sz w:val="18"/>
        <w:szCs w:val="18"/>
        <w:lang w:val="en-US"/>
      </w:rPr>
      <w:t xml:space="preserve"> </w:t>
    </w:r>
    <w:r w:rsidR="00311D4F">
      <w:rPr>
        <w:sz w:val="18"/>
        <w:szCs w:val="18"/>
        <w:lang w:val="en-US"/>
      </w:rPr>
      <w:t>1.0</w:t>
    </w:r>
    <w:r w:rsidR="001A13E3">
      <w:rPr>
        <w:sz w:val="18"/>
        <w:szCs w:val="18"/>
        <w:lang w:val="en-US"/>
      </w:rPr>
      <w:tab/>
    </w:r>
    <w:r w:rsidR="001A13E3" w:rsidRPr="00F014B0">
      <w:rPr>
        <w:sz w:val="18"/>
        <w:szCs w:val="18"/>
        <w:lang w:val="en-US"/>
      </w:rPr>
      <w:t xml:space="preserve">Page </w:t>
    </w:r>
    <w:r w:rsidR="001A13E3" w:rsidRPr="00F014B0">
      <w:rPr>
        <w:sz w:val="18"/>
        <w:szCs w:val="18"/>
        <w:lang w:val="en-US"/>
      </w:rPr>
      <w:fldChar w:fldCharType="begin"/>
    </w:r>
    <w:r w:rsidR="001A13E3" w:rsidRPr="00F014B0">
      <w:rPr>
        <w:sz w:val="18"/>
        <w:szCs w:val="18"/>
        <w:lang w:val="en-US"/>
      </w:rPr>
      <w:instrText>PAGE  \* Arabic  \* MERGEFORMAT</w:instrText>
    </w:r>
    <w:r w:rsidR="001A13E3" w:rsidRPr="00F014B0">
      <w:rPr>
        <w:sz w:val="18"/>
        <w:szCs w:val="18"/>
        <w:lang w:val="en-US"/>
      </w:rPr>
      <w:fldChar w:fldCharType="separate"/>
    </w:r>
    <w:r w:rsidR="00284755">
      <w:rPr>
        <w:noProof/>
        <w:sz w:val="18"/>
        <w:szCs w:val="18"/>
        <w:lang w:val="en-US"/>
      </w:rPr>
      <w:t>7</w:t>
    </w:r>
    <w:r w:rsidR="001A13E3" w:rsidRPr="00F014B0">
      <w:rPr>
        <w:sz w:val="18"/>
        <w:szCs w:val="18"/>
        <w:lang w:val="en-US"/>
      </w:rPr>
      <w:fldChar w:fldCharType="end"/>
    </w:r>
    <w:r w:rsidR="001A13E3" w:rsidRPr="00F014B0">
      <w:rPr>
        <w:sz w:val="18"/>
        <w:szCs w:val="18"/>
        <w:lang w:val="en-US"/>
      </w:rPr>
      <w:t xml:space="preserve"> from </w:t>
    </w:r>
    <w:r w:rsidR="001A13E3" w:rsidRPr="00F014B0">
      <w:rPr>
        <w:sz w:val="18"/>
        <w:szCs w:val="18"/>
        <w:lang w:val="en-US"/>
      </w:rPr>
      <w:fldChar w:fldCharType="begin"/>
    </w:r>
    <w:r w:rsidR="001A13E3" w:rsidRPr="00F014B0">
      <w:rPr>
        <w:sz w:val="18"/>
        <w:szCs w:val="18"/>
        <w:lang w:val="en-US"/>
      </w:rPr>
      <w:instrText>NUMPAGES  \* Arabic  \* MERGEFORMAT</w:instrText>
    </w:r>
    <w:r w:rsidR="001A13E3" w:rsidRPr="00F014B0">
      <w:rPr>
        <w:sz w:val="18"/>
        <w:szCs w:val="18"/>
        <w:lang w:val="en-US"/>
      </w:rPr>
      <w:fldChar w:fldCharType="separate"/>
    </w:r>
    <w:r w:rsidR="00284755">
      <w:rPr>
        <w:noProof/>
        <w:sz w:val="18"/>
        <w:szCs w:val="18"/>
        <w:lang w:val="en-US"/>
      </w:rPr>
      <w:t>7</w:t>
    </w:r>
    <w:r w:rsidR="001A13E3" w:rsidRPr="00F014B0">
      <w:rPr>
        <w:sz w:val="18"/>
        <w:szCs w:val="18"/>
        <w:lang w:val="en-US"/>
      </w:rPr>
      <w:fldChar w:fldCharType="end"/>
    </w:r>
  </w:p>
  <w:p w14:paraId="4BD96E3F" w14:textId="3B8A30E7" w:rsidR="001A13E3" w:rsidRPr="006B1873" w:rsidRDefault="001A13E3">
    <w:pPr>
      <w:pStyle w:val="Pieddepage"/>
      <w:rPr>
        <w:sz w:val="18"/>
        <w:szCs w:val="18"/>
        <w:lang w:val="en-US"/>
      </w:rPr>
    </w:pPr>
    <w:r>
      <w:rPr>
        <w:sz w:val="18"/>
        <w:szCs w:val="18"/>
        <w:lang w:val="en-US"/>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DD18D" w14:textId="77777777" w:rsidR="005A1911" w:rsidRDefault="005A1911" w:rsidP="00062B49">
      <w:pPr>
        <w:spacing w:after="0" w:line="240" w:lineRule="auto"/>
      </w:pPr>
      <w:r>
        <w:separator/>
      </w:r>
    </w:p>
  </w:footnote>
  <w:footnote w:type="continuationSeparator" w:id="0">
    <w:p w14:paraId="2E0218E4" w14:textId="77777777" w:rsidR="005A1911" w:rsidRDefault="005A1911" w:rsidP="00062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0F463" w14:textId="21344081" w:rsidR="001A13E3" w:rsidRDefault="005A1911">
    <w:pPr>
      <w:pStyle w:val="En-tte"/>
    </w:pPr>
    <w:r>
      <w:rPr>
        <w:noProof/>
        <w:lang w:val="en-US" w:eastAsia="nl-NL"/>
      </w:rPr>
      <w:pict w14:anchorId="6C9B5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ZLeuven" style="position:absolute;margin-left:0;margin-top:0;width:481.55pt;height:166.8pt;z-index:-251657216;mso-wrap-edited:f;mso-width-percent:0;mso-height-percent:0;mso-position-horizontal:center;mso-position-horizontal-relative:margin;mso-position-vertical:center;mso-position-vertical-relative:margin;mso-width-percent:0;mso-height-percent:0" wrapcoords="-33 0 -33 21405 21600 21405 21600 0 -33 0">
          <v:imagedata r:id="rId1" o:title="UZLeuv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5103"/>
      <w:gridCol w:w="2126"/>
    </w:tblGrid>
    <w:tr w:rsidR="001A13E3" w:rsidRPr="00AF6FCB" w14:paraId="5C47F03D" w14:textId="77777777" w:rsidTr="00DC5623">
      <w:trPr>
        <w:trHeight w:val="1134"/>
      </w:trPr>
      <w:tc>
        <w:tcPr>
          <w:tcW w:w="2302" w:type="dxa"/>
          <w:vAlign w:val="center"/>
        </w:tcPr>
        <w:p w14:paraId="0CE9861F" w14:textId="0CB3E922" w:rsidR="001A13E3" w:rsidRPr="000B5D24" w:rsidRDefault="00DC5623" w:rsidP="00DD39DE">
          <w:pPr>
            <w:pStyle w:val="En-tte"/>
            <w:ind w:left="-108" w:right="-108"/>
            <w:jc w:val="center"/>
            <w:rPr>
              <w:b/>
              <w:sz w:val="40"/>
              <w:szCs w:val="40"/>
              <w:lang w:val="en-US"/>
            </w:rPr>
          </w:pPr>
          <w:r>
            <w:rPr>
              <w:b/>
              <w:noProof/>
              <w:sz w:val="40"/>
              <w:szCs w:val="40"/>
              <w:lang w:val="fr-FR" w:eastAsia="fr-FR"/>
            </w:rPr>
            <w:drawing>
              <wp:inline distT="0" distB="0" distL="0" distR="0" wp14:anchorId="6DAB92CE" wp14:editId="355CF9F1">
                <wp:extent cx="1447800" cy="8035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891" cy="811410"/>
                        </a:xfrm>
                        <a:prstGeom prst="rect">
                          <a:avLst/>
                        </a:prstGeom>
                        <a:noFill/>
                        <a:ln>
                          <a:noFill/>
                        </a:ln>
                      </pic:spPr>
                    </pic:pic>
                  </a:graphicData>
                </a:graphic>
              </wp:inline>
            </w:drawing>
          </w:r>
        </w:p>
      </w:tc>
      <w:tc>
        <w:tcPr>
          <w:tcW w:w="5103" w:type="dxa"/>
          <w:vAlign w:val="center"/>
        </w:tcPr>
        <w:p w14:paraId="75CB0AC8" w14:textId="77777777" w:rsidR="001A13E3" w:rsidRPr="0011453E" w:rsidRDefault="001A13E3" w:rsidP="00BB3CEB">
          <w:pPr>
            <w:pStyle w:val="En-tte"/>
            <w:spacing w:before="240"/>
            <w:ind w:left="-108" w:right="-108"/>
            <w:jc w:val="center"/>
            <w:rPr>
              <w:b/>
              <w:sz w:val="32"/>
              <w:szCs w:val="32"/>
              <w:lang w:val="en-US"/>
            </w:rPr>
          </w:pPr>
          <w:r w:rsidRPr="0011453E">
            <w:rPr>
              <w:b/>
              <w:sz w:val="32"/>
              <w:szCs w:val="32"/>
              <w:lang w:val="en-US"/>
            </w:rPr>
            <w:t>Feasibility Questionnaire</w:t>
          </w:r>
        </w:p>
        <w:p w14:paraId="4FE5F413" w14:textId="77777777" w:rsidR="001A13E3" w:rsidRDefault="00112E85" w:rsidP="001A4188">
          <w:pPr>
            <w:pStyle w:val="En-tte"/>
            <w:ind w:left="-108" w:right="-108"/>
            <w:jc w:val="center"/>
            <w:rPr>
              <w:sz w:val="32"/>
              <w:szCs w:val="32"/>
              <w:lang w:val="en-US"/>
            </w:rPr>
          </w:pPr>
          <w:r>
            <w:rPr>
              <w:sz w:val="32"/>
              <w:szCs w:val="32"/>
              <w:lang w:val="en-US"/>
            </w:rPr>
            <w:t xml:space="preserve">BeNeFIT2: </w:t>
          </w:r>
          <w:r w:rsidR="00DC5623">
            <w:rPr>
              <w:sz w:val="32"/>
              <w:szCs w:val="32"/>
              <w:lang w:val="en-US"/>
            </w:rPr>
            <w:t>LEARNS-2</w:t>
          </w:r>
          <w:r>
            <w:rPr>
              <w:sz w:val="32"/>
              <w:szCs w:val="32"/>
              <w:lang w:val="en-US"/>
            </w:rPr>
            <w:t xml:space="preserve"> trial</w:t>
          </w:r>
        </w:p>
        <w:p w14:paraId="09698B5A" w14:textId="0A098612" w:rsidR="00AB4F9A" w:rsidRPr="001A4188" w:rsidRDefault="00AB4F9A" w:rsidP="00BB3CEB">
          <w:pPr>
            <w:pStyle w:val="En-tte"/>
            <w:spacing w:after="240"/>
            <w:ind w:left="-108" w:right="-108"/>
            <w:jc w:val="center"/>
            <w:rPr>
              <w:sz w:val="24"/>
              <w:szCs w:val="24"/>
              <w:lang w:val="en-US"/>
            </w:rPr>
          </w:pPr>
          <w:r w:rsidRPr="001A4188">
            <w:rPr>
              <w:sz w:val="24"/>
              <w:szCs w:val="24"/>
              <w:lang w:val="en-US"/>
            </w:rPr>
            <w:t>(80-87700-98-21562)</w:t>
          </w:r>
        </w:p>
      </w:tc>
      <w:tc>
        <w:tcPr>
          <w:tcW w:w="2126" w:type="dxa"/>
          <w:vAlign w:val="center"/>
        </w:tcPr>
        <w:p w14:paraId="3113B65E" w14:textId="0B1AD33E" w:rsidR="001A13E3" w:rsidRPr="00967F60" w:rsidRDefault="00DC5623" w:rsidP="006C4D63">
          <w:pPr>
            <w:pStyle w:val="En-tte"/>
            <w:jc w:val="right"/>
            <w:rPr>
              <w:lang w:val="en-GB"/>
            </w:rPr>
          </w:pPr>
          <w:r>
            <w:rPr>
              <w:noProof/>
              <w:lang w:val="fr-FR" w:eastAsia="fr-FR"/>
            </w:rPr>
            <w:drawing>
              <wp:inline distT="0" distB="0" distL="0" distR="0" wp14:anchorId="1F26A227" wp14:editId="28278797">
                <wp:extent cx="1212850" cy="42037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420370"/>
                        </a:xfrm>
                        <a:prstGeom prst="rect">
                          <a:avLst/>
                        </a:prstGeom>
                        <a:noFill/>
                        <a:ln>
                          <a:noFill/>
                        </a:ln>
                      </pic:spPr>
                    </pic:pic>
                  </a:graphicData>
                </a:graphic>
              </wp:inline>
            </w:drawing>
          </w:r>
        </w:p>
      </w:tc>
    </w:tr>
  </w:tbl>
  <w:p w14:paraId="17D024D3" w14:textId="108D123C" w:rsidR="00D15ADB" w:rsidRPr="002A58DC" w:rsidRDefault="00D15ADB" w:rsidP="00BB3CEB">
    <w:pPr>
      <w:pStyle w:val="En-tte"/>
      <w:tabs>
        <w:tab w:val="clear" w:pos="4536"/>
        <w:tab w:val="center" w:pos="2127"/>
      </w:tabs>
      <w:spacing w:before="120"/>
      <w:rPr>
        <w:sz w:val="24"/>
        <w:lang w:val="en-US"/>
      </w:rPr>
    </w:pPr>
    <w:r w:rsidRPr="002A58DC">
      <w:rPr>
        <w:sz w:val="24"/>
        <w:lang w:val="en-US"/>
      </w:rPr>
      <w:t xml:space="preserve">Name </w:t>
    </w:r>
    <w:r w:rsidR="006C4D63">
      <w:rPr>
        <w:sz w:val="24"/>
        <w:lang w:val="en-US"/>
      </w:rPr>
      <w:t xml:space="preserve">&amp; address </w:t>
    </w:r>
    <w:r w:rsidR="00112E85">
      <w:rPr>
        <w:sz w:val="24"/>
        <w:lang w:val="en-US"/>
      </w:rPr>
      <w:t>site</w:t>
    </w:r>
    <w:r w:rsidR="006C4D63">
      <w:rPr>
        <w:sz w:val="24"/>
        <w:lang w:val="en-US"/>
      </w:rPr>
      <w:t xml:space="preserve">: </w:t>
    </w:r>
    <w:r w:rsidRPr="002A58DC">
      <w:rPr>
        <w:sz w:val="24"/>
        <w:lang w:val="en-US"/>
      </w:rPr>
      <w:t xml:space="preserve"> </w:t>
    </w:r>
    <w:r w:rsidR="00BB3CEB">
      <w:rPr>
        <w:sz w:val="24"/>
        <w:lang w:val="en-US"/>
      </w:rPr>
      <w:tab/>
    </w:r>
  </w:p>
  <w:p w14:paraId="4AB06B1F" w14:textId="602C6228" w:rsidR="00D15ADB" w:rsidRPr="002A58DC" w:rsidRDefault="00D15ADB" w:rsidP="00BB3CEB">
    <w:pPr>
      <w:pStyle w:val="En-tte"/>
      <w:tabs>
        <w:tab w:val="clear" w:pos="4536"/>
        <w:tab w:val="center" w:pos="2127"/>
      </w:tabs>
      <w:rPr>
        <w:sz w:val="24"/>
        <w:lang w:val="en-US"/>
      </w:rPr>
    </w:pPr>
    <w:r w:rsidRPr="002A58DC">
      <w:rPr>
        <w:sz w:val="24"/>
        <w:lang w:val="en-US"/>
      </w:rPr>
      <w:t>Date feasibility visit:</w:t>
    </w:r>
    <w:r w:rsidR="00BB3CEB">
      <w:rPr>
        <w:sz w:val="24"/>
        <w:lang w:val="en-US"/>
      </w:rPr>
      <w:tab/>
    </w:r>
  </w:p>
  <w:p w14:paraId="3266B2B8" w14:textId="26DE3ABB" w:rsidR="00D15ADB" w:rsidRPr="00F434E3" w:rsidRDefault="00D15ADB" w:rsidP="00BB3CEB">
    <w:pPr>
      <w:pStyle w:val="En-tte"/>
      <w:spacing w:after="120"/>
      <w:rPr>
        <w:sz w:val="24"/>
        <w:lang w:val="en-US"/>
      </w:rPr>
    </w:pPr>
    <w:r w:rsidRPr="00F434E3">
      <w:rPr>
        <w:sz w:val="24"/>
        <w:lang w:val="en-US"/>
      </w:rPr>
      <w:t>Type visit: on site/</w:t>
    </w:r>
    <w:r w:rsidR="00112E85">
      <w:rPr>
        <w:sz w:val="24"/>
        <w:lang w:val="en-US"/>
      </w:rPr>
      <w:t>remote</w:t>
    </w:r>
    <w:r w:rsidRPr="00F434E3">
      <w:rPr>
        <w:sz w:val="24"/>
        <w:lang w:val="en-US"/>
      </w:rPr>
      <w:t>/</w:t>
    </w:r>
    <w:r w:rsidR="00112E85">
      <w:rPr>
        <w:sz w:val="24"/>
        <w:lang w:val="en-US"/>
      </w:rPr>
      <w:t>e-</w:t>
    </w:r>
    <w:r w:rsidRPr="00F434E3">
      <w:rPr>
        <w:sz w:val="24"/>
        <w:lang w:val="en-US"/>
      </w:rPr>
      <w:t>mail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5C34E" w14:textId="1DB9F1B1" w:rsidR="001A13E3" w:rsidRDefault="005A1911">
    <w:pPr>
      <w:pStyle w:val="En-tte"/>
    </w:pPr>
    <w:r>
      <w:rPr>
        <w:noProof/>
        <w:lang w:val="en-US" w:eastAsia="nl-NL"/>
      </w:rPr>
      <w:pict w14:anchorId="0179D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ZLeuven" style="position:absolute;margin-left:0;margin-top:0;width:481.55pt;height:166.8pt;z-index:-251656192;mso-wrap-edited:f;mso-width-percent:0;mso-height-percent:0;mso-position-horizontal:center;mso-position-horizontal-relative:margin;mso-position-vertical:center;mso-position-vertical-relative:margin;mso-width-percent:0;mso-height-percent:0" wrapcoords="-33 0 -33 21405 21600 21405 21600 0 -33 0">
          <v:imagedata r:id="rId1" o:title="UZLeuv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06C"/>
    <w:multiLevelType w:val="multilevel"/>
    <w:tmpl w:val="BADAC0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ED0E42"/>
    <w:multiLevelType w:val="hybridMultilevel"/>
    <w:tmpl w:val="47FCF5E8"/>
    <w:lvl w:ilvl="0" w:tplc="0FF47B6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8B3C99"/>
    <w:multiLevelType w:val="hybridMultilevel"/>
    <w:tmpl w:val="0D7C9C72"/>
    <w:lvl w:ilvl="0" w:tplc="0809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5AD3B1B"/>
    <w:multiLevelType w:val="multilevel"/>
    <w:tmpl w:val="6C068B98"/>
    <w:lvl w:ilvl="0">
      <w:start w:val="2"/>
      <w:numFmt w:val="decimal"/>
      <w:lvlText w:val="%1"/>
      <w:lvlJc w:val="left"/>
      <w:pPr>
        <w:ind w:left="360" w:hanging="360"/>
      </w:pPr>
      <w:rPr>
        <w:rFonts w:hint="default"/>
        <w:i/>
        <w:u w:val="single"/>
      </w:rPr>
    </w:lvl>
    <w:lvl w:ilvl="1">
      <w:start w:val="6"/>
      <w:numFmt w:val="decimal"/>
      <w:lvlText w:val="%1.%2"/>
      <w:lvlJc w:val="left"/>
      <w:pPr>
        <w:ind w:left="360" w:hanging="360"/>
      </w:pPr>
      <w:rPr>
        <w:rFonts w:hint="default"/>
        <w:b/>
        <w:bCs/>
        <w:i w:val="0"/>
        <w:iCs/>
        <w:u w:val="none"/>
      </w:rPr>
    </w:lvl>
    <w:lvl w:ilvl="2">
      <w:start w:val="1"/>
      <w:numFmt w:val="decimal"/>
      <w:lvlText w:val="%1.%2.%3"/>
      <w:lvlJc w:val="left"/>
      <w:pPr>
        <w:ind w:left="720" w:hanging="720"/>
      </w:pPr>
      <w:rPr>
        <w:rFonts w:hint="default"/>
        <w:i/>
        <w:u w:val="single"/>
      </w:rPr>
    </w:lvl>
    <w:lvl w:ilvl="3">
      <w:start w:val="1"/>
      <w:numFmt w:val="decimal"/>
      <w:lvlText w:val="%1.%2.%3.%4"/>
      <w:lvlJc w:val="left"/>
      <w:pPr>
        <w:ind w:left="720" w:hanging="72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080" w:hanging="108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440" w:hanging="1440"/>
      </w:pPr>
      <w:rPr>
        <w:rFonts w:hint="default"/>
        <w:i/>
        <w:u w:val="single"/>
      </w:rPr>
    </w:lvl>
    <w:lvl w:ilvl="8">
      <w:start w:val="1"/>
      <w:numFmt w:val="decimal"/>
      <w:lvlText w:val="%1.%2.%3.%4.%5.%6.%7.%8.%9"/>
      <w:lvlJc w:val="left"/>
      <w:pPr>
        <w:ind w:left="1440" w:hanging="1440"/>
      </w:pPr>
      <w:rPr>
        <w:rFonts w:hint="default"/>
        <w:i/>
        <w:u w:val="single"/>
      </w:rPr>
    </w:lvl>
  </w:abstractNum>
  <w:abstractNum w:abstractNumId="4" w15:restartNumberingAfterBreak="0">
    <w:nsid w:val="1738632E"/>
    <w:multiLevelType w:val="multilevel"/>
    <w:tmpl w:val="6CE27EF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0C4B22"/>
    <w:multiLevelType w:val="hybridMultilevel"/>
    <w:tmpl w:val="8F2C0FAC"/>
    <w:lvl w:ilvl="0" w:tplc="88300EB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C395D"/>
    <w:multiLevelType w:val="hybridMultilevel"/>
    <w:tmpl w:val="BC0A6BB2"/>
    <w:lvl w:ilvl="0" w:tplc="08090005">
      <w:start w:val="1"/>
      <w:numFmt w:val="bullet"/>
      <w:lvlText w:val=""/>
      <w:lvlJc w:val="left"/>
      <w:pPr>
        <w:ind w:left="720" w:hanging="360"/>
      </w:pPr>
      <w:rPr>
        <w:rFonts w:ascii="Wingdings" w:hAnsi="Wingdings" w:hint="default"/>
      </w:rPr>
    </w:lvl>
    <w:lvl w:ilvl="1" w:tplc="CE7E70F2">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F3339"/>
    <w:multiLevelType w:val="multilevel"/>
    <w:tmpl w:val="167869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4D612B"/>
    <w:multiLevelType w:val="hybridMultilevel"/>
    <w:tmpl w:val="DB1A24C0"/>
    <w:lvl w:ilvl="0" w:tplc="BF0CDBD4">
      <w:start w:val="1"/>
      <w:numFmt w:val="decimal"/>
      <w:lvlText w:val="2.%1"/>
      <w:lvlJc w:val="left"/>
      <w:pPr>
        <w:ind w:left="360" w:hanging="360"/>
      </w:pPr>
      <w:rPr>
        <w:rFonts w:hint="default"/>
        <w:b/>
        <w:lang w:val="nl-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B5437C"/>
    <w:multiLevelType w:val="hybridMultilevel"/>
    <w:tmpl w:val="95A439EC"/>
    <w:lvl w:ilvl="0" w:tplc="4C5E0EDE">
      <w:start w:val="1"/>
      <w:numFmt w:val="decimal"/>
      <w:lvlText w:val="3.%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382973"/>
    <w:multiLevelType w:val="multilevel"/>
    <w:tmpl w:val="BADAC0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6E22230"/>
    <w:multiLevelType w:val="hybridMultilevel"/>
    <w:tmpl w:val="0C6C07EA"/>
    <w:lvl w:ilvl="0" w:tplc="15861840">
      <w:start w:val="1"/>
      <w:numFmt w:val="bullet"/>
      <w:pStyle w:val="fill-inbullets"/>
      <w:lvlText w:val=""/>
      <w:lvlJc w:val="left"/>
      <w:pPr>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701A63"/>
    <w:multiLevelType w:val="multilevel"/>
    <w:tmpl w:val="46D0183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B9947C3"/>
    <w:multiLevelType w:val="multilevel"/>
    <w:tmpl w:val="99A4B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D7C2371"/>
    <w:multiLevelType w:val="hybridMultilevel"/>
    <w:tmpl w:val="B6682EDE"/>
    <w:lvl w:ilvl="0" w:tplc="08090005">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3418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E895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4E078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C84C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2A83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F0D2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38A8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462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EB22226"/>
    <w:multiLevelType w:val="hybridMultilevel"/>
    <w:tmpl w:val="473AF650"/>
    <w:lvl w:ilvl="0" w:tplc="901AA39C">
      <w:start w:val="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91F6B00"/>
    <w:multiLevelType w:val="multilevel"/>
    <w:tmpl w:val="0C0EB2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9AC1494"/>
    <w:multiLevelType w:val="hybridMultilevel"/>
    <w:tmpl w:val="A50089C4"/>
    <w:lvl w:ilvl="0" w:tplc="0A6630F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C8B41EB"/>
    <w:multiLevelType w:val="multilevel"/>
    <w:tmpl w:val="06F067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FD5568D"/>
    <w:multiLevelType w:val="hybridMultilevel"/>
    <w:tmpl w:val="469E90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3"/>
  </w:num>
  <w:num w:numId="3">
    <w:abstractNumId w:val="11"/>
  </w:num>
  <w:num w:numId="4">
    <w:abstractNumId w:val="2"/>
  </w:num>
  <w:num w:numId="5">
    <w:abstractNumId w:val="6"/>
  </w:num>
  <w:num w:numId="6">
    <w:abstractNumId w:val="14"/>
  </w:num>
  <w:num w:numId="7">
    <w:abstractNumId w:val="16"/>
  </w:num>
  <w:num w:numId="8">
    <w:abstractNumId w:val="17"/>
  </w:num>
  <w:num w:numId="9">
    <w:abstractNumId w:val="15"/>
  </w:num>
  <w:num w:numId="10">
    <w:abstractNumId w:val="8"/>
  </w:num>
  <w:num w:numId="11">
    <w:abstractNumId w:val="3"/>
  </w:num>
  <w:num w:numId="12">
    <w:abstractNumId w:val="9"/>
  </w:num>
  <w:num w:numId="13">
    <w:abstractNumId w:val="18"/>
  </w:num>
  <w:num w:numId="14">
    <w:abstractNumId w:val="10"/>
  </w:num>
  <w:num w:numId="15">
    <w:abstractNumId w:val="0"/>
  </w:num>
  <w:num w:numId="16">
    <w:abstractNumId w:val="4"/>
  </w:num>
  <w:num w:numId="17">
    <w:abstractNumId w:val="12"/>
  </w:num>
  <w:num w:numId="18">
    <w:abstractNumId w:val="19"/>
  </w:num>
  <w:num w:numId="19">
    <w:abstractNumId w:val="5"/>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49"/>
    <w:rsid w:val="0000134A"/>
    <w:rsid w:val="0000158D"/>
    <w:rsid w:val="00006535"/>
    <w:rsid w:val="0001025E"/>
    <w:rsid w:val="000157DB"/>
    <w:rsid w:val="00015D65"/>
    <w:rsid w:val="0001614B"/>
    <w:rsid w:val="00016B1B"/>
    <w:rsid w:val="000209B5"/>
    <w:rsid w:val="00021F77"/>
    <w:rsid w:val="00024131"/>
    <w:rsid w:val="00027892"/>
    <w:rsid w:val="00040034"/>
    <w:rsid w:val="00044FA1"/>
    <w:rsid w:val="000471B1"/>
    <w:rsid w:val="00052E67"/>
    <w:rsid w:val="00062B49"/>
    <w:rsid w:val="0006390E"/>
    <w:rsid w:val="000677F0"/>
    <w:rsid w:val="00067E7D"/>
    <w:rsid w:val="00075919"/>
    <w:rsid w:val="00083E2F"/>
    <w:rsid w:val="000873A9"/>
    <w:rsid w:val="00090A4C"/>
    <w:rsid w:val="0009387E"/>
    <w:rsid w:val="00096C67"/>
    <w:rsid w:val="00097DDC"/>
    <w:rsid w:val="000A0E56"/>
    <w:rsid w:val="000A344D"/>
    <w:rsid w:val="000A5576"/>
    <w:rsid w:val="000A5D27"/>
    <w:rsid w:val="000B0D23"/>
    <w:rsid w:val="000B2B9B"/>
    <w:rsid w:val="000B4275"/>
    <w:rsid w:val="000B46B4"/>
    <w:rsid w:val="000B4930"/>
    <w:rsid w:val="000B5D24"/>
    <w:rsid w:val="000C077A"/>
    <w:rsid w:val="000C3974"/>
    <w:rsid w:val="000C58E9"/>
    <w:rsid w:val="000C5C88"/>
    <w:rsid w:val="000D0F8A"/>
    <w:rsid w:val="000D3D50"/>
    <w:rsid w:val="000D44AF"/>
    <w:rsid w:val="000D4916"/>
    <w:rsid w:val="000D4E0D"/>
    <w:rsid w:val="000D6E39"/>
    <w:rsid w:val="000E3C37"/>
    <w:rsid w:val="000E3CF8"/>
    <w:rsid w:val="000E541F"/>
    <w:rsid w:val="000E54AD"/>
    <w:rsid w:val="000F0BD3"/>
    <w:rsid w:val="000F193E"/>
    <w:rsid w:val="000F1FD5"/>
    <w:rsid w:val="000F62EA"/>
    <w:rsid w:val="000F7C3B"/>
    <w:rsid w:val="00102419"/>
    <w:rsid w:val="00107368"/>
    <w:rsid w:val="00111705"/>
    <w:rsid w:val="00112E85"/>
    <w:rsid w:val="0011453E"/>
    <w:rsid w:val="00114EAC"/>
    <w:rsid w:val="00116E70"/>
    <w:rsid w:val="001248DC"/>
    <w:rsid w:val="0013065F"/>
    <w:rsid w:val="0013359D"/>
    <w:rsid w:val="00133D0E"/>
    <w:rsid w:val="00135BAD"/>
    <w:rsid w:val="0014117D"/>
    <w:rsid w:val="00145068"/>
    <w:rsid w:val="0014657F"/>
    <w:rsid w:val="00147951"/>
    <w:rsid w:val="00150530"/>
    <w:rsid w:val="0015075C"/>
    <w:rsid w:val="001546B7"/>
    <w:rsid w:val="00157634"/>
    <w:rsid w:val="00161D37"/>
    <w:rsid w:val="00170B0D"/>
    <w:rsid w:val="0017533A"/>
    <w:rsid w:val="00175787"/>
    <w:rsid w:val="00177B2C"/>
    <w:rsid w:val="00180664"/>
    <w:rsid w:val="0018130B"/>
    <w:rsid w:val="00184CF9"/>
    <w:rsid w:val="0018594C"/>
    <w:rsid w:val="0019499A"/>
    <w:rsid w:val="001A13E3"/>
    <w:rsid w:val="001A196D"/>
    <w:rsid w:val="001A25B5"/>
    <w:rsid w:val="001A3A50"/>
    <w:rsid w:val="001A4188"/>
    <w:rsid w:val="001A5337"/>
    <w:rsid w:val="001A538A"/>
    <w:rsid w:val="001A5F99"/>
    <w:rsid w:val="001A6DCB"/>
    <w:rsid w:val="001B142B"/>
    <w:rsid w:val="001B2EA6"/>
    <w:rsid w:val="001B38A1"/>
    <w:rsid w:val="001B584E"/>
    <w:rsid w:val="001C2E8D"/>
    <w:rsid w:val="001C30B5"/>
    <w:rsid w:val="001C341B"/>
    <w:rsid w:val="001C3B29"/>
    <w:rsid w:val="001C4841"/>
    <w:rsid w:val="001D3D0D"/>
    <w:rsid w:val="001E2248"/>
    <w:rsid w:val="001E258A"/>
    <w:rsid w:val="001E6415"/>
    <w:rsid w:val="001E670F"/>
    <w:rsid w:val="001F2097"/>
    <w:rsid w:val="001F33B4"/>
    <w:rsid w:val="001F6DA3"/>
    <w:rsid w:val="001F6FD9"/>
    <w:rsid w:val="00200A4A"/>
    <w:rsid w:val="0020211B"/>
    <w:rsid w:val="002024AA"/>
    <w:rsid w:val="00203FA5"/>
    <w:rsid w:val="00204A28"/>
    <w:rsid w:val="00207C36"/>
    <w:rsid w:val="00211828"/>
    <w:rsid w:val="00215E53"/>
    <w:rsid w:val="00216146"/>
    <w:rsid w:val="00216DF0"/>
    <w:rsid w:val="00217027"/>
    <w:rsid w:val="00220325"/>
    <w:rsid w:val="00220EE0"/>
    <w:rsid w:val="00221A49"/>
    <w:rsid w:val="00222582"/>
    <w:rsid w:val="00227B73"/>
    <w:rsid w:val="00231716"/>
    <w:rsid w:val="0023299E"/>
    <w:rsid w:val="00237BEF"/>
    <w:rsid w:val="00240405"/>
    <w:rsid w:val="00240779"/>
    <w:rsid w:val="00241012"/>
    <w:rsid w:val="00241364"/>
    <w:rsid w:val="00242037"/>
    <w:rsid w:val="00242747"/>
    <w:rsid w:val="00245975"/>
    <w:rsid w:val="0024629B"/>
    <w:rsid w:val="002463AF"/>
    <w:rsid w:val="00247CC9"/>
    <w:rsid w:val="00250490"/>
    <w:rsid w:val="002515CD"/>
    <w:rsid w:val="00257E8F"/>
    <w:rsid w:val="00260F43"/>
    <w:rsid w:val="00262424"/>
    <w:rsid w:val="00262DF5"/>
    <w:rsid w:val="00263E62"/>
    <w:rsid w:val="00270781"/>
    <w:rsid w:val="00270791"/>
    <w:rsid w:val="00270883"/>
    <w:rsid w:val="00276C28"/>
    <w:rsid w:val="002822A2"/>
    <w:rsid w:val="00284755"/>
    <w:rsid w:val="002923FA"/>
    <w:rsid w:val="002925F2"/>
    <w:rsid w:val="002934B8"/>
    <w:rsid w:val="0029700B"/>
    <w:rsid w:val="002A420B"/>
    <w:rsid w:val="002A49E3"/>
    <w:rsid w:val="002A58DC"/>
    <w:rsid w:val="002B06DF"/>
    <w:rsid w:val="002B7A5C"/>
    <w:rsid w:val="002C1B1E"/>
    <w:rsid w:val="002C7612"/>
    <w:rsid w:val="002C78E6"/>
    <w:rsid w:val="002C7C25"/>
    <w:rsid w:val="002D2620"/>
    <w:rsid w:val="002D2EA8"/>
    <w:rsid w:val="002D3130"/>
    <w:rsid w:val="002D7F5E"/>
    <w:rsid w:val="002E112B"/>
    <w:rsid w:val="002E66F5"/>
    <w:rsid w:val="002F2D02"/>
    <w:rsid w:val="002F3F4A"/>
    <w:rsid w:val="003009A0"/>
    <w:rsid w:val="00303232"/>
    <w:rsid w:val="00303377"/>
    <w:rsid w:val="00303E0D"/>
    <w:rsid w:val="003047AA"/>
    <w:rsid w:val="00310438"/>
    <w:rsid w:val="003109DB"/>
    <w:rsid w:val="00311D4F"/>
    <w:rsid w:val="0031302E"/>
    <w:rsid w:val="0032020A"/>
    <w:rsid w:val="003220F0"/>
    <w:rsid w:val="00323684"/>
    <w:rsid w:val="003241C1"/>
    <w:rsid w:val="00324902"/>
    <w:rsid w:val="00326123"/>
    <w:rsid w:val="003266CA"/>
    <w:rsid w:val="00345689"/>
    <w:rsid w:val="003506E3"/>
    <w:rsid w:val="00350C7F"/>
    <w:rsid w:val="00350CD3"/>
    <w:rsid w:val="0035259D"/>
    <w:rsid w:val="00354494"/>
    <w:rsid w:val="00354F33"/>
    <w:rsid w:val="00355756"/>
    <w:rsid w:val="0036050E"/>
    <w:rsid w:val="00362ECA"/>
    <w:rsid w:val="003678E7"/>
    <w:rsid w:val="00367CFA"/>
    <w:rsid w:val="00370438"/>
    <w:rsid w:val="00371535"/>
    <w:rsid w:val="00371538"/>
    <w:rsid w:val="00373B02"/>
    <w:rsid w:val="00373B0A"/>
    <w:rsid w:val="00373F8D"/>
    <w:rsid w:val="00374D97"/>
    <w:rsid w:val="003762DC"/>
    <w:rsid w:val="00381B6A"/>
    <w:rsid w:val="00392892"/>
    <w:rsid w:val="00397BB7"/>
    <w:rsid w:val="003A05E2"/>
    <w:rsid w:val="003A0605"/>
    <w:rsid w:val="003A0E39"/>
    <w:rsid w:val="003A40BF"/>
    <w:rsid w:val="003B0422"/>
    <w:rsid w:val="003B6362"/>
    <w:rsid w:val="003B73C7"/>
    <w:rsid w:val="003C2F28"/>
    <w:rsid w:val="003C7EA3"/>
    <w:rsid w:val="003D063E"/>
    <w:rsid w:val="003D1983"/>
    <w:rsid w:val="003D5F8B"/>
    <w:rsid w:val="003D655A"/>
    <w:rsid w:val="003E21CC"/>
    <w:rsid w:val="003E3A29"/>
    <w:rsid w:val="003E4065"/>
    <w:rsid w:val="003F1DA5"/>
    <w:rsid w:val="003F255C"/>
    <w:rsid w:val="003F2A79"/>
    <w:rsid w:val="003F45D6"/>
    <w:rsid w:val="003F50CA"/>
    <w:rsid w:val="003F5CBD"/>
    <w:rsid w:val="003F5D78"/>
    <w:rsid w:val="00400B71"/>
    <w:rsid w:val="004139B0"/>
    <w:rsid w:val="00413A6D"/>
    <w:rsid w:val="00422087"/>
    <w:rsid w:val="00422B2A"/>
    <w:rsid w:val="00423EE6"/>
    <w:rsid w:val="00425E4C"/>
    <w:rsid w:val="004314CC"/>
    <w:rsid w:val="00433A57"/>
    <w:rsid w:val="00433E3C"/>
    <w:rsid w:val="00441FF2"/>
    <w:rsid w:val="0044555F"/>
    <w:rsid w:val="00446608"/>
    <w:rsid w:val="00452443"/>
    <w:rsid w:val="00452E06"/>
    <w:rsid w:val="00454D5A"/>
    <w:rsid w:val="00460D25"/>
    <w:rsid w:val="00464DC5"/>
    <w:rsid w:val="00477C3E"/>
    <w:rsid w:val="004819CC"/>
    <w:rsid w:val="00482852"/>
    <w:rsid w:val="00483AE3"/>
    <w:rsid w:val="00484DD3"/>
    <w:rsid w:val="004912CA"/>
    <w:rsid w:val="00491677"/>
    <w:rsid w:val="004928A0"/>
    <w:rsid w:val="004967CB"/>
    <w:rsid w:val="00497032"/>
    <w:rsid w:val="004A0481"/>
    <w:rsid w:val="004C41F6"/>
    <w:rsid w:val="004D02B5"/>
    <w:rsid w:val="004D1D70"/>
    <w:rsid w:val="004D471F"/>
    <w:rsid w:val="004F15F8"/>
    <w:rsid w:val="004F227E"/>
    <w:rsid w:val="004F3C84"/>
    <w:rsid w:val="004F67BE"/>
    <w:rsid w:val="004F72C0"/>
    <w:rsid w:val="00500BB6"/>
    <w:rsid w:val="0050191F"/>
    <w:rsid w:val="00505F6D"/>
    <w:rsid w:val="00507E69"/>
    <w:rsid w:val="005120C7"/>
    <w:rsid w:val="005131FC"/>
    <w:rsid w:val="00514543"/>
    <w:rsid w:val="00514F61"/>
    <w:rsid w:val="00520681"/>
    <w:rsid w:val="005210BE"/>
    <w:rsid w:val="00521437"/>
    <w:rsid w:val="005218E7"/>
    <w:rsid w:val="00521951"/>
    <w:rsid w:val="00526BB2"/>
    <w:rsid w:val="005302DD"/>
    <w:rsid w:val="00533A80"/>
    <w:rsid w:val="00534818"/>
    <w:rsid w:val="0053562C"/>
    <w:rsid w:val="00543B6E"/>
    <w:rsid w:val="00551515"/>
    <w:rsid w:val="00551FE8"/>
    <w:rsid w:val="005549F4"/>
    <w:rsid w:val="005556F9"/>
    <w:rsid w:val="00564EEE"/>
    <w:rsid w:val="0056561F"/>
    <w:rsid w:val="0057111F"/>
    <w:rsid w:val="005720B6"/>
    <w:rsid w:val="00574E7D"/>
    <w:rsid w:val="00582476"/>
    <w:rsid w:val="00583E4E"/>
    <w:rsid w:val="005908DE"/>
    <w:rsid w:val="00592E44"/>
    <w:rsid w:val="0059366E"/>
    <w:rsid w:val="005A053A"/>
    <w:rsid w:val="005A1911"/>
    <w:rsid w:val="005A5293"/>
    <w:rsid w:val="005A782E"/>
    <w:rsid w:val="005B1742"/>
    <w:rsid w:val="005C235C"/>
    <w:rsid w:val="005C2A48"/>
    <w:rsid w:val="005C5B47"/>
    <w:rsid w:val="005D0B5E"/>
    <w:rsid w:val="005D10F6"/>
    <w:rsid w:val="005D1105"/>
    <w:rsid w:val="005D119F"/>
    <w:rsid w:val="005D30F0"/>
    <w:rsid w:val="005E5423"/>
    <w:rsid w:val="005E6991"/>
    <w:rsid w:val="005E71B2"/>
    <w:rsid w:val="005F0D28"/>
    <w:rsid w:val="005F3156"/>
    <w:rsid w:val="005F48F0"/>
    <w:rsid w:val="006042F9"/>
    <w:rsid w:val="0061187D"/>
    <w:rsid w:val="00613386"/>
    <w:rsid w:val="0061650A"/>
    <w:rsid w:val="00622E66"/>
    <w:rsid w:val="00625736"/>
    <w:rsid w:val="00625FE9"/>
    <w:rsid w:val="00627EAE"/>
    <w:rsid w:val="00630644"/>
    <w:rsid w:val="00635EBF"/>
    <w:rsid w:val="0063788E"/>
    <w:rsid w:val="0064101F"/>
    <w:rsid w:val="0064255D"/>
    <w:rsid w:val="00642A61"/>
    <w:rsid w:val="0064443E"/>
    <w:rsid w:val="00646DC7"/>
    <w:rsid w:val="00651285"/>
    <w:rsid w:val="00660FF2"/>
    <w:rsid w:val="00664ADE"/>
    <w:rsid w:val="0066644F"/>
    <w:rsid w:val="00667BD3"/>
    <w:rsid w:val="0067051A"/>
    <w:rsid w:val="00670765"/>
    <w:rsid w:val="006709FE"/>
    <w:rsid w:val="006717B7"/>
    <w:rsid w:val="00672CFE"/>
    <w:rsid w:val="00674148"/>
    <w:rsid w:val="0067490E"/>
    <w:rsid w:val="00693224"/>
    <w:rsid w:val="00693A46"/>
    <w:rsid w:val="0069644D"/>
    <w:rsid w:val="00696FCF"/>
    <w:rsid w:val="00697887"/>
    <w:rsid w:val="006A2202"/>
    <w:rsid w:val="006A5E11"/>
    <w:rsid w:val="006A6C0A"/>
    <w:rsid w:val="006B1873"/>
    <w:rsid w:val="006B3BEA"/>
    <w:rsid w:val="006B5136"/>
    <w:rsid w:val="006B6F80"/>
    <w:rsid w:val="006C0735"/>
    <w:rsid w:val="006C0ED0"/>
    <w:rsid w:val="006C3067"/>
    <w:rsid w:val="006C4D63"/>
    <w:rsid w:val="006D0AFD"/>
    <w:rsid w:val="006D57DF"/>
    <w:rsid w:val="006D734D"/>
    <w:rsid w:val="006E3852"/>
    <w:rsid w:val="006E45B0"/>
    <w:rsid w:val="006E6BB2"/>
    <w:rsid w:val="006F7404"/>
    <w:rsid w:val="00700E9F"/>
    <w:rsid w:val="0070721E"/>
    <w:rsid w:val="007074C0"/>
    <w:rsid w:val="00707DB7"/>
    <w:rsid w:val="00717327"/>
    <w:rsid w:val="00722731"/>
    <w:rsid w:val="0073122A"/>
    <w:rsid w:val="00733B08"/>
    <w:rsid w:val="00734917"/>
    <w:rsid w:val="00734D31"/>
    <w:rsid w:val="0073620F"/>
    <w:rsid w:val="00736E2D"/>
    <w:rsid w:val="00740E5C"/>
    <w:rsid w:val="00741565"/>
    <w:rsid w:val="007415D5"/>
    <w:rsid w:val="0074555F"/>
    <w:rsid w:val="00747C9C"/>
    <w:rsid w:val="00754FD6"/>
    <w:rsid w:val="00757227"/>
    <w:rsid w:val="007576FB"/>
    <w:rsid w:val="00757B43"/>
    <w:rsid w:val="00761F54"/>
    <w:rsid w:val="00763937"/>
    <w:rsid w:val="00763E0E"/>
    <w:rsid w:val="007668E1"/>
    <w:rsid w:val="00766D74"/>
    <w:rsid w:val="0078331F"/>
    <w:rsid w:val="007840B4"/>
    <w:rsid w:val="00784D92"/>
    <w:rsid w:val="007861F1"/>
    <w:rsid w:val="00790966"/>
    <w:rsid w:val="007916E3"/>
    <w:rsid w:val="00791FC3"/>
    <w:rsid w:val="00793CB8"/>
    <w:rsid w:val="007942DD"/>
    <w:rsid w:val="00794736"/>
    <w:rsid w:val="007950D2"/>
    <w:rsid w:val="00796515"/>
    <w:rsid w:val="007A2FD2"/>
    <w:rsid w:val="007B114F"/>
    <w:rsid w:val="007B2CEA"/>
    <w:rsid w:val="007B4844"/>
    <w:rsid w:val="007C03F9"/>
    <w:rsid w:val="007D2D6C"/>
    <w:rsid w:val="007D5524"/>
    <w:rsid w:val="007D7B93"/>
    <w:rsid w:val="007E28B6"/>
    <w:rsid w:val="007E6CE6"/>
    <w:rsid w:val="007E7850"/>
    <w:rsid w:val="007F15A2"/>
    <w:rsid w:val="007F249D"/>
    <w:rsid w:val="007F3260"/>
    <w:rsid w:val="007F4019"/>
    <w:rsid w:val="007F4A76"/>
    <w:rsid w:val="007F7447"/>
    <w:rsid w:val="00802ADC"/>
    <w:rsid w:val="008050E8"/>
    <w:rsid w:val="008119EE"/>
    <w:rsid w:val="00811DD6"/>
    <w:rsid w:val="0081418B"/>
    <w:rsid w:val="0082067D"/>
    <w:rsid w:val="00826589"/>
    <w:rsid w:val="008310DB"/>
    <w:rsid w:val="00831499"/>
    <w:rsid w:val="00832CAC"/>
    <w:rsid w:val="00832EAC"/>
    <w:rsid w:val="0084170C"/>
    <w:rsid w:val="00841808"/>
    <w:rsid w:val="0084274F"/>
    <w:rsid w:val="00846116"/>
    <w:rsid w:val="0085307C"/>
    <w:rsid w:val="00853ECA"/>
    <w:rsid w:val="008570B9"/>
    <w:rsid w:val="008617DD"/>
    <w:rsid w:val="00861F9D"/>
    <w:rsid w:val="00863D8C"/>
    <w:rsid w:val="00867A82"/>
    <w:rsid w:val="00871DF7"/>
    <w:rsid w:val="008729A9"/>
    <w:rsid w:val="008746D8"/>
    <w:rsid w:val="00874852"/>
    <w:rsid w:val="00875CF7"/>
    <w:rsid w:val="00876044"/>
    <w:rsid w:val="008809BC"/>
    <w:rsid w:val="0088159A"/>
    <w:rsid w:val="00887DD2"/>
    <w:rsid w:val="00890A64"/>
    <w:rsid w:val="00892C38"/>
    <w:rsid w:val="00897CFC"/>
    <w:rsid w:val="008A09FA"/>
    <w:rsid w:val="008A178D"/>
    <w:rsid w:val="008A2E76"/>
    <w:rsid w:val="008A4FBA"/>
    <w:rsid w:val="008B17B0"/>
    <w:rsid w:val="008B396E"/>
    <w:rsid w:val="008B7291"/>
    <w:rsid w:val="008B7ADB"/>
    <w:rsid w:val="008C0E3D"/>
    <w:rsid w:val="008C0EB3"/>
    <w:rsid w:val="008C11C0"/>
    <w:rsid w:val="008C2FE4"/>
    <w:rsid w:val="008C43D5"/>
    <w:rsid w:val="008C59CC"/>
    <w:rsid w:val="008C69ED"/>
    <w:rsid w:val="008D7213"/>
    <w:rsid w:val="008E20CC"/>
    <w:rsid w:val="008E453F"/>
    <w:rsid w:val="008E5230"/>
    <w:rsid w:val="008E60CA"/>
    <w:rsid w:val="008E6787"/>
    <w:rsid w:val="008F0A28"/>
    <w:rsid w:val="008F22B0"/>
    <w:rsid w:val="008F36A2"/>
    <w:rsid w:val="00901BED"/>
    <w:rsid w:val="0090272E"/>
    <w:rsid w:val="0090505A"/>
    <w:rsid w:val="0091774C"/>
    <w:rsid w:val="00917C70"/>
    <w:rsid w:val="00921A17"/>
    <w:rsid w:val="00923090"/>
    <w:rsid w:val="0092541C"/>
    <w:rsid w:val="00927C94"/>
    <w:rsid w:val="00931FDB"/>
    <w:rsid w:val="0093298D"/>
    <w:rsid w:val="00937E32"/>
    <w:rsid w:val="00946635"/>
    <w:rsid w:val="0095175D"/>
    <w:rsid w:val="00951959"/>
    <w:rsid w:val="00952A28"/>
    <w:rsid w:val="0095479D"/>
    <w:rsid w:val="00956C42"/>
    <w:rsid w:val="009571F5"/>
    <w:rsid w:val="00957D38"/>
    <w:rsid w:val="00961D84"/>
    <w:rsid w:val="00961DD5"/>
    <w:rsid w:val="00963D01"/>
    <w:rsid w:val="00967F60"/>
    <w:rsid w:val="00970119"/>
    <w:rsid w:val="00971862"/>
    <w:rsid w:val="00975BB7"/>
    <w:rsid w:val="00981B0C"/>
    <w:rsid w:val="00983D4F"/>
    <w:rsid w:val="009859AA"/>
    <w:rsid w:val="009865FF"/>
    <w:rsid w:val="00990284"/>
    <w:rsid w:val="00991A55"/>
    <w:rsid w:val="00991A8F"/>
    <w:rsid w:val="00991C3E"/>
    <w:rsid w:val="00991F4F"/>
    <w:rsid w:val="009A1001"/>
    <w:rsid w:val="009A3AB0"/>
    <w:rsid w:val="009A3ED8"/>
    <w:rsid w:val="009B476A"/>
    <w:rsid w:val="009C1E42"/>
    <w:rsid w:val="009C5B83"/>
    <w:rsid w:val="009D4536"/>
    <w:rsid w:val="009E684D"/>
    <w:rsid w:val="009F065F"/>
    <w:rsid w:val="009F147A"/>
    <w:rsid w:val="009F3060"/>
    <w:rsid w:val="009F3EA3"/>
    <w:rsid w:val="00A03172"/>
    <w:rsid w:val="00A12B7E"/>
    <w:rsid w:val="00A12C10"/>
    <w:rsid w:val="00A12CDD"/>
    <w:rsid w:val="00A1337C"/>
    <w:rsid w:val="00A20053"/>
    <w:rsid w:val="00A24977"/>
    <w:rsid w:val="00A25DE4"/>
    <w:rsid w:val="00A3664A"/>
    <w:rsid w:val="00A36BCB"/>
    <w:rsid w:val="00A44E9E"/>
    <w:rsid w:val="00A47DED"/>
    <w:rsid w:val="00A51E9D"/>
    <w:rsid w:val="00A53CC6"/>
    <w:rsid w:val="00A5522A"/>
    <w:rsid w:val="00A57B5F"/>
    <w:rsid w:val="00A62E1E"/>
    <w:rsid w:val="00A62E35"/>
    <w:rsid w:val="00A64CCF"/>
    <w:rsid w:val="00A64DCB"/>
    <w:rsid w:val="00A651C6"/>
    <w:rsid w:val="00A77687"/>
    <w:rsid w:val="00A833D6"/>
    <w:rsid w:val="00A84174"/>
    <w:rsid w:val="00A918FE"/>
    <w:rsid w:val="00A93FED"/>
    <w:rsid w:val="00A94234"/>
    <w:rsid w:val="00A9489D"/>
    <w:rsid w:val="00A95571"/>
    <w:rsid w:val="00A976E9"/>
    <w:rsid w:val="00AA479C"/>
    <w:rsid w:val="00AA514A"/>
    <w:rsid w:val="00AB4F9A"/>
    <w:rsid w:val="00AC1461"/>
    <w:rsid w:val="00AC17FD"/>
    <w:rsid w:val="00AC238A"/>
    <w:rsid w:val="00AD0471"/>
    <w:rsid w:val="00AD0AC0"/>
    <w:rsid w:val="00AD1BA3"/>
    <w:rsid w:val="00AD6B10"/>
    <w:rsid w:val="00AD7187"/>
    <w:rsid w:val="00AD722C"/>
    <w:rsid w:val="00AD7B5E"/>
    <w:rsid w:val="00AE18F6"/>
    <w:rsid w:val="00AE19FF"/>
    <w:rsid w:val="00AE42CC"/>
    <w:rsid w:val="00AE4FAA"/>
    <w:rsid w:val="00AE5102"/>
    <w:rsid w:val="00AF0E4B"/>
    <w:rsid w:val="00AF497E"/>
    <w:rsid w:val="00AF54C1"/>
    <w:rsid w:val="00AF5B69"/>
    <w:rsid w:val="00AF6EA1"/>
    <w:rsid w:val="00AF6FCB"/>
    <w:rsid w:val="00AF7E93"/>
    <w:rsid w:val="00B0047E"/>
    <w:rsid w:val="00B00AEB"/>
    <w:rsid w:val="00B015D8"/>
    <w:rsid w:val="00B03834"/>
    <w:rsid w:val="00B03DE2"/>
    <w:rsid w:val="00B05153"/>
    <w:rsid w:val="00B140B2"/>
    <w:rsid w:val="00B1426B"/>
    <w:rsid w:val="00B143D1"/>
    <w:rsid w:val="00B159E1"/>
    <w:rsid w:val="00B17450"/>
    <w:rsid w:val="00B21CB8"/>
    <w:rsid w:val="00B224D0"/>
    <w:rsid w:val="00B235CE"/>
    <w:rsid w:val="00B23775"/>
    <w:rsid w:val="00B24108"/>
    <w:rsid w:val="00B25B14"/>
    <w:rsid w:val="00B32869"/>
    <w:rsid w:val="00B33309"/>
    <w:rsid w:val="00B35CBB"/>
    <w:rsid w:val="00B36CDF"/>
    <w:rsid w:val="00B406B6"/>
    <w:rsid w:val="00B4099E"/>
    <w:rsid w:val="00B40B4B"/>
    <w:rsid w:val="00B441C7"/>
    <w:rsid w:val="00B44E0C"/>
    <w:rsid w:val="00B46006"/>
    <w:rsid w:val="00B47E3A"/>
    <w:rsid w:val="00B517C6"/>
    <w:rsid w:val="00B545BE"/>
    <w:rsid w:val="00B6241D"/>
    <w:rsid w:val="00B62EEF"/>
    <w:rsid w:val="00B64E74"/>
    <w:rsid w:val="00B66994"/>
    <w:rsid w:val="00B7144E"/>
    <w:rsid w:val="00B727C0"/>
    <w:rsid w:val="00B7468A"/>
    <w:rsid w:val="00B75606"/>
    <w:rsid w:val="00B80FB7"/>
    <w:rsid w:val="00B80FD4"/>
    <w:rsid w:val="00B81389"/>
    <w:rsid w:val="00B81BC7"/>
    <w:rsid w:val="00B83523"/>
    <w:rsid w:val="00B84538"/>
    <w:rsid w:val="00B84822"/>
    <w:rsid w:val="00B84A7C"/>
    <w:rsid w:val="00B86F49"/>
    <w:rsid w:val="00B908A5"/>
    <w:rsid w:val="00B92AB1"/>
    <w:rsid w:val="00B937E4"/>
    <w:rsid w:val="00B959BE"/>
    <w:rsid w:val="00B95D7E"/>
    <w:rsid w:val="00BA27E7"/>
    <w:rsid w:val="00BA312B"/>
    <w:rsid w:val="00BA32E3"/>
    <w:rsid w:val="00BB071F"/>
    <w:rsid w:val="00BB0ABB"/>
    <w:rsid w:val="00BB1E47"/>
    <w:rsid w:val="00BB2008"/>
    <w:rsid w:val="00BB292E"/>
    <w:rsid w:val="00BB3CEB"/>
    <w:rsid w:val="00BB4AA4"/>
    <w:rsid w:val="00BB7553"/>
    <w:rsid w:val="00BB7F72"/>
    <w:rsid w:val="00BC2239"/>
    <w:rsid w:val="00BC31B1"/>
    <w:rsid w:val="00BC3CB6"/>
    <w:rsid w:val="00BC4B1E"/>
    <w:rsid w:val="00BC599B"/>
    <w:rsid w:val="00BC5FF8"/>
    <w:rsid w:val="00BD0CC2"/>
    <w:rsid w:val="00BD13D5"/>
    <w:rsid w:val="00BD2FD8"/>
    <w:rsid w:val="00BD3C10"/>
    <w:rsid w:val="00BD6031"/>
    <w:rsid w:val="00BD7FB2"/>
    <w:rsid w:val="00BE3626"/>
    <w:rsid w:val="00BE379A"/>
    <w:rsid w:val="00BE5BDD"/>
    <w:rsid w:val="00BE6767"/>
    <w:rsid w:val="00BF04EA"/>
    <w:rsid w:val="00BF39A9"/>
    <w:rsid w:val="00BF3D58"/>
    <w:rsid w:val="00BF52B6"/>
    <w:rsid w:val="00BF52E7"/>
    <w:rsid w:val="00BF7586"/>
    <w:rsid w:val="00C006FE"/>
    <w:rsid w:val="00C031C5"/>
    <w:rsid w:val="00C0363F"/>
    <w:rsid w:val="00C06E4E"/>
    <w:rsid w:val="00C113FB"/>
    <w:rsid w:val="00C140E8"/>
    <w:rsid w:val="00C2022C"/>
    <w:rsid w:val="00C205A9"/>
    <w:rsid w:val="00C21AA4"/>
    <w:rsid w:val="00C333B0"/>
    <w:rsid w:val="00C4249D"/>
    <w:rsid w:val="00C42A9D"/>
    <w:rsid w:val="00C43C3A"/>
    <w:rsid w:val="00C44A38"/>
    <w:rsid w:val="00C4776B"/>
    <w:rsid w:val="00C51506"/>
    <w:rsid w:val="00C55151"/>
    <w:rsid w:val="00C60D11"/>
    <w:rsid w:val="00C6241A"/>
    <w:rsid w:val="00C633E9"/>
    <w:rsid w:val="00C71016"/>
    <w:rsid w:val="00C72A5D"/>
    <w:rsid w:val="00C747DD"/>
    <w:rsid w:val="00C8128A"/>
    <w:rsid w:val="00C84068"/>
    <w:rsid w:val="00C87DE3"/>
    <w:rsid w:val="00C90C6B"/>
    <w:rsid w:val="00C9409B"/>
    <w:rsid w:val="00C94F19"/>
    <w:rsid w:val="00C958CC"/>
    <w:rsid w:val="00CA3640"/>
    <w:rsid w:val="00CA43EC"/>
    <w:rsid w:val="00CA75BC"/>
    <w:rsid w:val="00CA7992"/>
    <w:rsid w:val="00CB2A89"/>
    <w:rsid w:val="00CB758B"/>
    <w:rsid w:val="00CC1594"/>
    <w:rsid w:val="00CC1DF0"/>
    <w:rsid w:val="00CC3258"/>
    <w:rsid w:val="00CC3B27"/>
    <w:rsid w:val="00CC4F6B"/>
    <w:rsid w:val="00CC5ED4"/>
    <w:rsid w:val="00CD1B2D"/>
    <w:rsid w:val="00CE0372"/>
    <w:rsid w:val="00CE2012"/>
    <w:rsid w:val="00CE436F"/>
    <w:rsid w:val="00CF18FB"/>
    <w:rsid w:val="00CF435C"/>
    <w:rsid w:val="00CF5068"/>
    <w:rsid w:val="00D027EB"/>
    <w:rsid w:val="00D02CE6"/>
    <w:rsid w:val="00D04709"/>
    <w:rsid w:val="00D04CFC"/>
    <w:rsid w:val="00D055FC"/>
    <w:rsid w:val="00D10F10"/>
    <w:rsid w:val="00D11896"/>
    <w:rsid w:val="00D12F3D"/>
    <w:rsid w:val="00D13325"/>
    <w:rsid w:val="00D15ADB"/>
    <w:rsid w:val="00D21309"/>
    <w:rsid w:val="00D225D7"/>
    <w:rsid w:val="00D25679"/>
    <w:rsid w:val="00D279C1"/>
    <w:rsid w:val="00D33EF9"/>
    <w:rsid w:val="00D35280"/>
    <w:rsid w:val="00D40A87"/>
    <w:rsid w:val="00D40B35"/>
    <w:rsid w:val="00D52FA7"/>
    <w:rsid w:val="00D55BCC"/>
    <w:rsid w:val="00D564C6"/>
    <w:rsid w:val="00D56CE4"/>
    <w:rsid w:val="00D57C3F"/>
    <w:rsid w:val="00D62498"/>
    <w:rsid w:val="00D64528"/>
    <w:rsid w:val="00D66017"/>
    <w:rsid w:val="00D66197"/>
    <w:rsid w:val="00D67211"/>
    <w:rsid w:val="00D70F93"/>
    <w:rsid w:val="00D73DC7"/>
    <w:rsid w:val="00D761B9"/>
    <w:rsid w:val="00D80190"/>
    <w:rsid w:val="00D816C1"/>
    <w:rsid w:val="00D82251"/>
    <w:rsid w:val="00D83632"/>
    <w:rsid w:val="00D83D1B"/>
    <w:rsid w:val="00D85E86"/>
    <w:rsid w:val="00D86427"/>
    <w:rsid w:val="00D87B31"/>
    <w:rsid w:val="00D96443"/>
    <w:rsid w:val="00DA1013"/>
    <w:rsid w:val="00DA12F8"/>
    <w:rsid w:val="00DA4BA3"/>
    <w:rsid w:val="00DA6DE1"/>
    <w:rsid w:val="00DB00DE"/>
    <w:rsid w:val="00DB190C"/>
    <w:rsid w:val="00DB331A"/>
    <w:rsid w:val="00DB62E0"/>
    <w:rsid w:val="00DB6E5A"/>
    <w:rsid w:val="00DB7545"/>
    <w:rsid w:val="00DB76CC"/>
    <w:rsid w:val="00DB7867"/>
    <w:rsid w:val="00DB7F24"/>
    <w:rsid w:val="00DC3812"/>
    <w:rsid w:val="00DC5623"/>
    <w:rsid w:val="00DC5CB3"/>
    <w:rsid w:val="00DD1263"/>
    <w:rsid w:val="00DD1B86"/>
    <w:rsid w:val="00DD39DE"/>
    <w:rsid w:val="00DD3C88"/>
    <w:rsid w:val="00DD5492"/>
    <w:rsid w:val="00DD649A"/>
    <w:rsid w:val="00DD6CB3"/>
    <w:rsid w:val="00DE0AA3"/>
    <w:rsid w:val="00DE331A"/>
    <w:rsid w:val="00DE3980"/>
    <w:rsid w:val="00DE4223"/>
    <w:rsid w:val="00DE5112"/>
    <w:rsid w:val="00DF21DE"/>
    <w:rsid w:val="00DF529A"/>
    <w:rsid w:val="00DF540D"/>
    <w:rsid w:val="00DF7B19"/>
    <w:rsid w:val="00E0097E"/>
    <w:rsid w:val="00E01D5A"/>
    <w:rsid w:val="00E02736"/>
    <w:rsid w:val="00E03B7F"/>
    <w:rsid w:val="00E05A45"/>
    <w:rsid w:val="00E100FC"/>
    <w:rsid w:val="00E1203E"/>
    <w:rsid w:val="00E12E6C"/>
    <w:rsid w:val="00E13888"/>
    <w:rsid w:val="00E235A7"/>
    <w:rsid w:val="00E23C77"/>
    <w:rsid w:val="00E30E33"/>
    <w:rsid w:val="00E3126B"/>
    <w:rsid w:val="00E33968"/>
    <w:rsid w:val="00E35AE5"/>
    <w:rsid w:val="00E37238"/>
    <w:rsid w:val="00E41531"/>
    <w:rsid w:val="00E45850"/>
    <w:rsid w:val="00E46FBB"/>
    <w:rsid w:val="00E515DA"/>
    <w:rsid w:val="00E53BC5"/>
    <w:rsid w:val="00E56547"/>
    <w:rsid w:val="00E579E5"/>
    <w:rsid w:val="00E61AB2"/>
    <w:rsid w:val="00E6232F"/>
    <w:rsid w:val="00E63CD4"/>
    <w:rsid w:val="00E64E9D"/>
    <w:rsid w:val="00E70DF6"/>
    <w:rsid w:val="00E72484"/>
    <w:rsid w:val="00E72B7E"/>
    <w:rsid w:val="00E73BE5"/>
    <w:rsid w:val="00E817EB"/>
    <w:rsid w:val="00E851EC"/>
    <w:rsid w:val="00E91DB9"/>
    <w:rsid w:val="00E9304F"/>
    <w:rsid w:val="00EA02C1"/>
    <w:rsid w:val="00EA5CFF"/>
    <w:rsid w:val="00EA5FA0"/>
    <w:rsid w:val="00EA6614"/>
    <w:rsid w:val="00EA67DC"/>
    <w:rsid w:val="00EA69B0"/>
    <w:rsid w:val="00EB443F"/>
    <w:rsid w:val="00EB57C6"/>
    <w:rsid w:val="00EB5951"/>
    <w:rsid w:val="00EB5C93"/>
    <w:rsid w:val="00EB6A30"/>
    <w:rsid w:val="00EC4286"/>
    <w:rsid w:val="00ED781F"/>
    <w:rsid w:val="00ED7F13"/>
    <w:rsid w:val="00ED7F2A"/>
    <w:rsid w:val="00EE5ACC"/>
    <w:rsid w:val="00EE7001"/>
    <w:rsid w:val="00EF0FD2"/>
    <w:rsid w:val="00EF2446"/>
    <w:rsid w:val="00EF27CB"/>
    <w:rsid w:val="00EF4B81"/>
    <w:rsid w:val="00EF5176"/>
    <w:rsid w:val="00EF7CA6"/>
    <w:rsid w:val="00F014B0"/>
    <w:rsid w:val="00F02B53"/>
    <w:rsid w:val="00F0329F"/>
    <w:rsid w:val="00F10CD3"/>
    <w:rsid w:val="00F152B9"/>
    <w:rsid w:val="00F176CC"/>
    <w:rsid w:val="00F35362"/>
    <w:rsid w:val="00F36A3E"/>
    <w:rsid w:val="00F36DA1"/>
    <w:rsid w:val="00F45085"/>
    <w:rsid w:val="00F46F6C"/>
    <w:rsid w:val="00F512B1"/>
    <w:rsid w:val="00F570E0"/>
    <w:rsid w:val="00F6669C"/>
    <w:rsid w:val="00F6673D"/>
    <w:rsid w:val="00F708AB"/>
    <w:rsid w:val="00F72297"/>
    <w:rsid w:val="00F72B99"/>
    <w:rsid w:val="00F72D93"/>
    <w:rsid w:val="00F75E85"/>
    <w:rsid w:val="00F75F9D"/>
    <w:rsid w:val="00F76A21"/>
    <w:rsid w:val="00F77748"/>
    <w:rsid w:val="00F86D0D"/>
    <w:rsid w:val="00F938EF"/>
    <w:rsid w:val="00F96C8C"/>
    <w:rsid w:val="00FA38FC"/>
    <w:rsid w:val="00FA3EF5"/>
    <w:rsid w:val="00FA6FDF"/>
    <w:rsid w:val="00FB2891"/>
    <w:rsid w:val="00FB36FC"/>
    <w:rsid w:val="00FB3730"/>
    <w:rsid w:val="00FB3FF6"/>
    <w:rsid w:val="00FB49CA"/>
    <w:rsid w:val="00FB56B4"/>
    <w:rsid w:val="00FB6C9D"/>
    <w:rsid w:val="00FB6D59"/>
    <w:rsid w:val="00FB7251"/>
    <w:rsid w:val="00FC115B"/>
    <w:rsid w:val="00FC15F0"/>
    <w:rsid w:val="00FC254A"/>
    <w:rsid w:val="00FC3F03"/>
    <w:rsid w:val="00FC3FBD"/>
    <w:rsid w:val="00FC4E23"/>
    <w:rsid w:val="00FC6A5A"/>
    <w:rsid w:val="00FD05C7"/>
    <w:rsid w:val="00FD3B85"/>
    <w:rsid w:val="00FD5F8E"/>
    <w:rsid w:val="00FD7BCF"/>
    <w:rsid w:val="00FE04EB"/>
    <w:rsid w:val="00FE34A4"/>
    <w:rsid w:val="00FE5B77"/>
    <w:rsid w:val="00FE6726"/>
    <w:rsid w:val="00FE78F0"/>
    <w:rsid w:val="00FF058E"/>
    <w:rsid w:val="00FF133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897F071"/>
  <w15:docId w15:val="{868FA078-D570-401B-9993-5DAE8D2A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3D5"/>
  </w:style>
  <w:style w:type="paragraph" w:styleId="Titre1">
    <w:name w:val="heading 1"/>
    <w:basedOn w:val="Normal"/>
    <w:next w:val="Normal"/>
    <w:link w:val="Titre1Car"/>
    <w:uiPriority w:val="9"/>
    <w:qFormat/>
    <w:rsid w:val="00853E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2B49"/>
    <w:pPr>
      <w:tabs>
        <w:tab w:val="center" w:pos="4536"/>
        <w:tab w:val="right" w:pos="9072"/>
      </w:tabs>
      <w:spacing w:after="0" w:line="240" w:lineRule="auto"/>
    </w:pPr>
  </w:style>
  <w:style w:type="character" w:customStyle="1" w:styleId="En-tteCar">
    <w:name w:val="En-tête Car"/>
    <w:basedOn w:val="Policepardfaut"/>
    <w:link w:val="En-tte"/>
    <w:uiPriority w:val="99"/>
    <w:rsid w:val="00062B49"/>
  </w:style>
  <w:style w:type="paragraph" w:styleId="Pieddepage">
    <w:name w:val="footer"/>
    <w:basedOn w:val="Normal"/>
    <w:link w:val="PieddepageCar"/>
    <w:uiPriority w:val="99"/>
    <w:unhideWhenUsed/>
    <w:rsid w:val="00062B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2B49"/>
  </w:style>
  <w:style w:type="paragraph" w:styleId="Textedebulles">
    <w:name w:val="Balloon Text"/>
    <w:basedOn w:val="Normal"/>
    <w:link w:val="TextedebullesCar"/>
    <w:uiPriority w:val="99"/>
    <w:semiHidden/>
    <w:unhideWhenUsed/>
    <w:rsid w:val="00062B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2B49"/>
    <w:rPr>
      <w:rFonts w:ascii="Tahoma" w:hAnsi="Tahoma" w:cs="Tahoma"/>
      <w:sz w:val="16"/>
      <w:szCs w:val="16"/>
    </w:rPr>
  </w:style>
  <w:style w:type="table" w:styleId="Grilledutableau">
    <w:name w:val="Table Grid"/>
    <w:basedOn w:val="TableauNormal"/>
    <w:uiPriority w:val="59"/>
    <w:rsid w:val="00062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853ECA"/>
    <w:pPr>
      <w:ind w:left="720"/>
      <w:contextualSpacing/>
    </w:pPr>
  </w:style>
  <w:style w:type="character" w:customStyle="1" w:styleId="Titre1Car">
    <w:name w:val="Titre 1 Car"/>
    <w:basedOn w:val="Policepardfaut"/>
    <w:link w:val="Titre1"/>
    <w:uiPriority w:val="9"/>
    <w:rsid w:val="00853EC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0E541F"/>
    <w:pPr>
      <w:outlineLvl w:val="9"/>
    </w:pPr>
    <w:rPr>
      <w:lang w:eastAsia="nl-BE"/>
    </w:rPr>
  </w:style>
  <w:style w:type="paragraph" w:styleId="TM2">
    <w:name w:val="toc 2"/>
    <w:basedOn w:val="Normal"/>
    <w:next w:val="Normal"/>
    <w:autoRedefine/>
    <w:uiPriority w:val="39"/>
    <w:unhideWhenUsed/>
    <w:qFormat/>
    <w:rsid w:val="000E541F"/>
    <w:pPr>
      <w:spacing w:after="100"/>
      <w:ind w:left="220"/>
    </w:pPr>
    <w:rPr>
      <w:rFonts w:eastAsiaTheme="minorEastAsia"/>
      <w:lang w:eastAsia="nl-BE"/>
    </w:rPr>
  </w:style>
  <w:style w:type="paragraph" w:styleId="TM1">
    <w:name w:val="toc 1"/>
    <w:basedOn w:val="Normal"/>
    <w:next w:val="Normal"/>
    <w:autoRedefine/>
    <w:uiPriority w:val="39"/>
    <w:unhideWhenUsed/>
    <w:qFormat/>
    <w:rsid w:val="000E541F"/>
    <w:pPr>
      <w:spacing w:after="100"/>
    </w:pPr>
    <w:rPr>
      <w:rFonts w:eastAsiaTheme="minorEastAsia"/>
      <w:lang w:eastAsia="nl-BE"/>
    </w:rPr>
  </w:style>
  <w:style w:type="paragraph" w:styleId="TM3">
    <w:name w:val="toc 3"/>
    <w:basedOn w:val="Normal"/>
    <w:next w:val="Normal"/>
    <w:autoRedefine/>
    <w:uiPriority w:val="39"/>
    <w:semiHidden/>
    <w:unhideWhenUsed/>
    <w:qFormat/>
    <w:rsid w:val="000E541F"/>
    <w:pPr>
      <w:spacing w:after="100"/>
      <w:ind w:left="440"/>
    </w:pPr>
    <w:rPr>
      <w:rFonts w:eastAsiaTheme="minorEastAsia"/>
      <w:lang w:eastAsia="nl-BE"/>
    </w:rPr>
  </w:style>
  <w:style w:type="character" w:styleId="Lienhypertexte">
    <w:name w:val="Hyperlink"/>
    <w:basedOn w:val="Policepardfaut"/>
    <w:uiPriority w:val="99"/>
    <w:unhideWhenUsed/>
    <w:rsid w:val="00951959"/>
    <w:rPr>
      <w:color w:val="0000FF" w:themeColor="hyperlink"/>
      <w:u w:val="single"/>
    </w:rPr>
  </w:style>
  <w:style w:type="character" w:styleId="Marquedecommentaire">
    <w:name w:val="annotation reference"/>
    <w:basedOn w:val="Policepardfaut"/>
    <w:uiPriority w:val="99"/>
    <w:semiHidden/>
    <w:unhideWhenUsed/>
    <w:rsid w:val="00BB7553"/>
    <w:rPr>
      <w:sz w:val="16"/>
      <w:szCs w:val="16"/>
    </w:rPr>
  </w:style>
  <w:style w:type="paragraph" w:styleId="Commentaire">
    <w:name w:val="annotation text"/>
    <w:basedOn w:val="Normal"/>
    <w:link w:val="CommentaireCar"/>
    <w:uiPriority w:val="99"/>
    <w:unhideWhenUsed/>
    <w:rsid w:val="00BB7553"/>
    <w:pPr>
      <w:spacing w:line="240" w:lineRule="auto"/>
    </w:pPr>
    <w:rPr>
      <w:sz w:val="20"/>
      <w:szCs w:val="20"/>
    </w:rPr>
  </w:style>
  <w:style w:type="character" w:customStyle="1" w:styleId="CommentaireCar">
    <w:name w:val="Commentaire Car"/>
    <w:basedOn w:val="Policepardfaut"/>
    <w:link w:val="Commentaire"/>
    <w:uiPriority w:val="99"/>
    <w:rsid w:val="00BB7553"/>
    <w:rPr>
      <w:sz w:val="20"/>
      <w:szCs w:val="20"/>
    </w:rPr>
  </w:style>
  <w:style w:type="paragraph" w:styleId="Objetducommentaire">
    <w:name w:val="annotation subject"/>
    <w:basedOn w:val="Commentaire"/>
    <w:next w:val="Commentaire"/>
    <w:link w:val="ObjetducommentaireCar"/>
    <w:uiPriority w:val="99"/>
    <w:semiHidden/>
    <w:unhideWhenUsed/>
    <w:rsid w:val="00BB7553"/>
    <w:rPr>
      <w:b/>
      <w:bCs/>
    </w:rPr>
  </w:style>
  <w:style w:type="character" w:customStyle="1" w:styleId="ObjetducommentaireCar">
    <w:name w:val="Objet du commentaire Car"/>
    <w:basedOn w:val="CommentaireCar"/>
    <w:link w:val="Objetducommentaire"/>
    <w:uiPriority w:val="99"/>
    <w:semiHidden/>
    <w:rsid w:val="00BB7553"/>
    <w:rPr>
      <w:b/>
      <w:bCs/>
      <w:sz w:val="20"/>
      <w:szCs w:val="20"/>
    </w:rPr>
  </w:style>
  <w:style w:type="paragraph" w:styleId="Liste2">
    <w:name w:val="List 2"/>
    <w:basedOn w:val="Normal"/>
    <w:rsid w:val="009F3EA3"/>
    <w:pPr>
      <w:spacing w:after="0" w:line="240" w:lineRule="auto"/>
      <w:ind w:left="1555" w:hanging="360"/>
    </w:pPr>
    <w:rPr>
      <w:rFonts w:ascii="Arial" w:eastAsia="Times New Roman" w:hAnsi="Arial" w:cs="Times New Roman"/>
      <w:spacing w:val="-5"/>
      <w:sz w:val="20"/>
      <w:szCs w:val="20"/>
      <w:lang w:val="en-US"/>
    </w:rPr>
  </w:style>
  <w:style w:type="paragraph" w:styleId="Rvision">
    <w:name w:val="Revision"/>
    <w:hidden/>
    <w:uiPriority w:val="99"/>
    <w:semiHidden/>
    <w:rsid w:val="00967F60"/>
    <w:pPr>
      <w:spacing w:after="0" w:line="240" w:lineRule="auto"/>
    </w:pPr>
  </w:style>
  <w:style w:type="character" w:customStyle="1" w:styleId="ParagraphedelisteCar">
    <w:name w:val="Paragraphe de liste Car"/>
    <w:link w:val="Paragraphedeliste"/>
    <w:uiPriority w:val="34"/>
    <w:rsid w:val="002A49E3"/>
  </w:style>
  <w:style w:type="paragraph" w:styleId="Explorateurdedocuments">
    <w:name w:val="Document Map"/>
    <w:basedOn w:val="Normal"/>
    <w:link w:val="ExplorateurdedocumentsCar"/>
    <w:uiPriority w:val="99"/>
    <w:semiHidden/>
    <w:unhideWhenUsed/>
    <w:rsid w:val="002A49E3"/>
    <w:pPr>
      <w:spacing w:before="60" w:after="0" w:line="240" w:lineRule="auto"/>
      <w:jc w:val="both"/>
    </w:pPr>
    <w:rPr>
      <w:rFonts w:ascii="Arial" w:eastAsia="Arial" w:hAnsi="Arial" w:cs="Tahoma"/>
      <w:sz w:val="16"/>
      <w:szCs w:val="16"/>
      <w:lang w:val="en-US"/>
    </w:rPr>
  </w:style>
  <w:style w:type="character" w:customStyle="1" w:styleId="ExplorateurdedocumentsCar">
    <w:name w:val="Explorateur de documents Car"/>
    <w:basedOn w:val="Policepardfaut"/>
    <w:link w:val="Explorateurdedocuments"/>
    <w:uiPriority w:val="99"/>
    <w:semiHidden/>
    <w:rsid w:val="002A49E3"/>
    <w:rPr>
      <w:rFonts w:ascii="Arial" w:eastAsia="Arial" w:hAnsi="Arial" w:cs="Tahoma"/>
      <w:sz w:val="16"/>
      <w:szCs w:val="16"/>
      <w:lang w:val="en-US"/>
    </w:rPr>
  </w:style>
  <w:style w:type="character" w:customStyle="1" w:styleId="Onopgelostemelding1">
    <w:name w:val="Onopgeloste melding1"/>
    <w:basedOn w:val="Policepardfaut"/>
    <w:uiPriority w:val="99"/>
    <w:semiHidden/>
    <w:unhideWhenUsed/>
    <w:rsid w:val="00E73BE5"/>
    <w:rPr>
      <w:color w:val="605E5C"/>
      <w:shd w:val="clear" w:color="auto" w:fill="E1DFDD"/>
    </w:rPr>
  </w:style>
  <w:style w:type="character" w:styleId="Lienhypertextesuivivisit">
    <w:name w:val="FollowedHyperlink"/>
    <w:basedOn w:val="Policepardfaut"/>
    <w:uiPriority w:val="99"/>
    <w:semiHidden/>
    <w:unhideWhenUsed/>
    <w:rsid w:val="00BD7FB2"/>
    <w:rPr>
      <w:color w:val="800080" w:themeColor="followedHyperlink"/>
      <w:u w:val="single"/>
    </w:rPr>
  </w:style>
  <w:style w:type="paragraph" w:customStyle="1" w:styleId="fill-inbullets">
    <w:name w:val="fill-in bullets"/>
    <w:basedOn w:val="Notedefin"/>
    <w:qFormat/>
    <w:rsid w:val="00C633E9"/>
    <w:pPr>
      <w:numPr>
        <w:numId w:val="3"/>
      </w:numPr>
      <w:tabs>
        <w:tab w:val="left" w:pos="851"/>
        <w:tab w:val="left" w:pos="9603"/>
      </w:tabs>
      <w:suppressAutoHyphens/>
      <w:spacing w:before="120" w:after="120"/>
      <w:jc w:val="both"/>
    </w:pPr>
    <w:rPr>
      <w:rFonts w:ascii="Arial" w:eastAsia="Times New Roman" w:hAnsi="Arial" w:cstheme="minorHAnsi"/>
      <w:color w:val="365F91" w:themeColor="accent1" w:themeShade="BF"/>
      <w:szCs w:val="22"/>
      <w:lang w:val="en-GB"/>
    </w:rPr>
  </w:style>
  <w:style w:type="paragraph" w:styleId="Notedefin">
    <w:name w:val="endnote text"/>
    <w:basedOn w:val="Normal"/>
    <w:link w:val="NotedefinCar"/>
    <w:uiPriority w:val="99"/>
    <w:semiHidden/>
    <w:unhideWhenUsed/>
    <w:rsid w:val="00C633E9"/>
    <w:pPr>
      <w:spacing w:after="0" w:line="240" w:lineRule="auto"/>
    </w:pPr>
    <w:rPr>
      <w:sz w:val="20"/>
      <w:szCs w:val="20"/>
    </w:rPr>
  </w:style>
  <w:style w:type="character" w:customStyle="1" w:styleId="NotedefinCar">
    <w:name w:val="Note de fin Car"/>
    <w:basedOn w:val="Policepardfaut"/>
    <w:link w:val="Notedefin"/>
    <w:uiPriority w:val="99"/>
    <w:semiHidden/>
    <w:rsid w:val="00C633E9"/>
    <w:rPr>
      <w:sz w:val="20"/>
      <w:szCs w:val="20"/>
    </w:rPr>
  </w:style>
  <w:style w:type="character" w:customStyle="1" w:styleId="Onopgelostemelding2">
    <w:name w:val="Onopgeloste melding2"/>
    <w:basedOn w:val="Policepardfaut"/>
    <w:uiPriority w:val="99"/>
    <w:semiHidden/>
    <w:unhideWhenUsed/>
    <w:rsid w:val="000F7C3B"/>
    <w:rPr>
      <w:color w:val="605E5C"/>
      <w:shd w:val="clear" w:color="auto" w:fill="E1DFDD"/>
    </w:rPr>
  </w:style>
  <w:style w:type="character" w:customStyle="1" w:styleId="UnresolvedMention1">
    <w:name w:val="Unresolved Mention1"/>
    <w:basedOn w:val="Policepardfaut"/>
    <w:uiPriority w:val="99"/>
    <w:semiHidden/>
    <w:unhideWhenUsed/>
    <w:rsid w:val="006C3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37844">
      <w:bodyDiv w:val="1"/>
      <w:marLeft w:val="0"/>
      <w:marRight w:val="0"/>
      <w:marTop w:val="0"/>
      <w:marBottom w:val="0"/>
      <w:divBdr>
        <w:top w:val="none" w:sz="0" w:space="0" w:color="auto"/>
        <w:left w:val="none" w:sz="0" w:space="0" w:color="auto"/>
        <w:bottom w:val="none" w:sz="0" w:space="0" w:color="auto"/>
        <w:right w:val="none" w:sz="0" w:space="0" w:color="auto"/>
      </w:divBdr>
    </w:div>
    <w:div w:id="351687080">
      <w:bodyDiv w:val="1"/>
      <w:marLeft w:val="0"/>
      <w:marRight w:val="0"/>
      <w:marTop w:val="0"/>
      <w:marBottom w:val="0"/>
      <w:divBdr>
        <w:top w:val="none" w:sz="0" w:space="0" w:color="auto"/>
        <w:left w:val="none" w:sz="0" w:space="0" w:color="auto"/>
        <w:bottom w:val="none" w:sz="0" w:space="0" w:color="auto"/>
        <w:right w:val="none" w:sz="0" w:space="0" w:color="auto"/>
      </w:divBdr>
    </w:div>
    <w:div w:id="473135592">
      <w:bodyDiv w:val="1"/>
      <w:marLeft w:val="0"/>
      <w:marRight w:val="0"/>
      <w:marTop w:val="0"/>
      <w:marBottom w:val="0"/>
      <w:divBdr>
        <w:top w:val="none" w:sz="0" w:space="0" w:color="auto"/>
        <w:left w:val="none" w:sz="0" w:space="0" w:color="auto"/>
        <w:bottom w:val="none" w:sz="0" w:space="0" w:color="auto"/>
        <w:right w:val="none" w:sz="0" w:space="0" w:color="auto"/>
      </w:divBdr>
    </w:div>
    <w:div w:id="532770143">
      <w:bodyDiv w:val="1"/>
      <w:marLeft w:val="0"/>
      <w:marRight w:val="0"/>
      <w:marTop w:val="0"/>
      <w:marBottom w:val="0"/>
      <w:divBdr>
        <w:top w:val="none" w:sz="0" w:space="0" w:color="auto"/>
        <w:left w:val="none" w:sz="0" w:space="0" w:color="auto"/>
        <w:bottom w:val="none" w:sz="0" w:space="0" w:color="auto"/>
        <w:right w:val="none" w:sz="0" w:space="0" w:color="auto"/>
      </w:divBdr>
    </w:div>
    <w:div w:id="599264742">
      <w:bodyDiv w:val="1"/>
      <w:marLeft w:val="0"/>
      <w:marRight w:val="0"/>
      <w:marTop w:val="0"/>
      <w:marBottom w:val="0"/>
      <w:divBdr>
        <w:top w:val="none" w:sz="0" w:space="0" w:color="auto"/>
        <w:left w:val="none" w:sz="0" w:space="0" w:color="auto"/>
        <w:bottom w:val="none" w:sz="0" w:space="0" w:color="auto"/>
        <w:right w:val="none" w:sz="0" w:space="0" w:color="auto"/>
      </w:divBdr>
    </w:div>
    <w:div w:id="769736771">
      <w:bodyDiv w:val="1"/>
      <w:marLeft w:val="0"/>
      <w:marRight w:val="0"/>
      <w:marTop w:val="0"/>
      <w:marBottom w:val="0"/>
      <w:divBdr>
        <w:top w:val="none" w:sz="0" w:space="0" w:color="auto"/>
        <w:left w:val="none" w:sz="0" w:space="0" w:color="auto"/>
        <w:bottom w:val="none" w:sz="0" w:space="0" w:color="auto"/>
        <w:right w:val="none" w:sz="0" w:space="0" w:color="auto"/>
      </w:divBdr>
    </w:div>
    <w:div w:id="864754441">
      <w:bodyDiv w:val="1"/>
      <w:marLeft w:val="0"/>
      <w:marRight w:val="0"/>
      <w:marTop w:val="0"/>
      <w:marBottom w:val="0"/>
      <w:divBdr>
        <w:top w:val="none" w:sz="0" w:space="0" w:color="auto"/>
        <w:left w:val="none" w:sz="0" w:space="0" w:color="auto"/>
        <w:bottom w:val="none" w:sz="0" w:space="0" w:color="auto"/>
        <w:right w:val="none" w:sz="0" w:space="0" w:color="auto"/>
      </w:divBdr>
    </w:div>
    <w:div w:id="939753222">
      <w:bodyDiv w:val="1"/>
      <w:marLeft w:val="0"/>
      <w:marRight w:val="0"/>
      <w:marTop w:val="0"/>
      <w:marBottom w:val="0"/>
      <w:divBdr>
        <w:top w:val="none" w:sz="0" w:space="0" w:color="auto"/>
        <w:left w:val="none" w:sz="0" w:space="0" w:color="auto"/>
        <w:bottom w:val="none" w:sz="0" w:space="0" w:color="auto"/>
        <w:right w:val="none" w:sz="0" w:space="0" w:color="auto"/>
      </w:divBdr>
    </w:div>
    <w:div w:id="1109622315">
      <w:bodyDiv w:val="1"/>
      <w:marLeft w:val="0"/>
      <w:marRight w:val="0"/>
      <w:marTop w:val="0"/>
      <w:marBottom w:val="0"/>
      <w:divBdr>
        <w:top w:val="none" w:sz="0" w:space="0" w:color="auto"/>
        <w:left w:val="none" w:sz="0" w:space="0" w:color="auto"/>
        <w:bottom w:val="none" w:sz="0" w:space="0" w:color="auto"/>
        <w:right w:val="none" w:sz="0" w:space="0" w:color="auto"/>
      </w:divBdr>
    </w:div>
    <w:div w:id="1257640842">
      <w:bodyDiv w:val="1"/>
      <w:marLeft w:val="0"/>
      <w:marRight w:val="0"/>
      <w:marTop w:val="0"/>
      <w:marBottom w:val="0"/>
      <w:divBdr>
        <w:top w:val="none" w:sz="0" w:space="0" w:color="auto"/>
        <w:left w:val="none" w:sz="0" w:space="0" w:color="auto"/>
        <w:bottom w:val="none" w:sz="0" w:space="0" w:color="auto"/>
        <w:right w:val="none" w:sz="0" w:space="0" w:color="auto"/>
      </w:divBdr>
    </w:div>
    <w:div w:id="1291591987">
      <w:bodyDiv w:val="1"/>
      <w:marLeft w:val="0"/>
      <w:marRight w:val="0"/>
      <w:marTop w:val="0"/>
      <w:marBottom w:val="0"/>
      <w:divBdr>
        <w:top w:val="none" w:sz="0" w:space="0" w:color="auto"/>
        <w:left w:val="none" w:sz="0" w:space="0" w:color="auto"/>
        <w:bottom w:val="none" w:sz="0" w:space="0" w:color="auto"/>
        <w:right w:val="none" w:sz="0" w:space="0" w:color="auto"/>
      </w:divBdr>
    </w:div>
    <w:div w:id="1298418209">
      <w:bodyDiv w:val="1"/>
      <w:marLeft w:val="0"/>
      <w:marRight w:val="0"/>
      <w:marTop w:val="0"/>
      <w:marBottom w:val="0"/>
      <w:divBdr>
        <w:top w:val="none" w:sz="0" w:space="0" w:color="auto"/>
        <w:left w:val="none" w:sz="0" w:space="0" w:color="auto"/>
        <w:bottom w:val="none" w:sz="0" w:space="0" w:color="auto"/>
        <w:right w:val="none" w:sz="0" w:space="0" w:color="auto"/>
      </w:divBdr>
    </w:div>
    <w:div w:id="1712420412">
      <w:bodyDiv w:val="1"/>
      <w:marLeft w:val="0"/>
      <w:marRight w:val="0"/>
      <w:marTop w:val="0"/>
      <w:marBottom w:val="0"/>
      <w:divBdr>
        <w:top w:val="none" w:sz="0" w:space="0" w:color="auto"/>
        <w:left w:val="none" w:sz="0" w:space="0" w:color="auto"/>
        <w:bottom w:val="none" w:sz="0" w:space="0" w:color="auto"/>
        <w:right w:val="none" w:sz="0" w:space="0" w:color="auto"/>
      </w:divBdr>
    </w:div>
    <w:div w:id="1791364426">
      <w:bodyDiv w:val="1"/>
      <w:marLeft w:val="0"/>
      <w:marRight w:val="0"/>
      <w:marTop w:val="0"/>
      <w:marBottom w:val="0"/>
      <w:divBdr>
        <w:top w:val="none" w:sz="0" w:space="0" w:color="auto"/>
        <w:left w:val="none" w:sz="0" w:space="0" w:color="auto"/>
        <w:bottom w:val="none" w:sz="0" w:space="0" w:color="auto"/>
        <w:right w:val="none" w:sz="0" w:space="0" w:color="auto"/>
      </w:divBdr>
    </w:div>
    <w:div w:id="1810200663">
      <w:bodyDiv w:val="1"/>
      <w:marLeft w:val="0"/>
      <w:marRight w:val="0"/>
      <w:marTop w:val="0"/>
      <w:marBottom w:val="0"/>
      <w:divBdr>
        <w:top w:val="none" w:sz="0" w:space="0" w:color="auto"/>
        <w:left w:val="none" w:sz="0" w:space="0" w:color="auto"/>
        <w:bottom w:val="none" w:sz="0" w:space="0" w:color="auto"/>
        <w:right w:val="none" w:sz="0" w:space="0" w:color="auto"/>
      </w:divBdr>
    </w:div>
    <w:div w:id="1857499922">
      <w:bodyDiv w:val="1"/>
      <w:marLeft w:val="0"/>
      <w:marRight w:val="0"/>
      <w:marTop w:val="0"/>
      <w:marBottom w:val="0"/>
      <w:divBdr>
        <w:top w:val="none" w:sz="0" w:space="0" w:color="auto"/>
        <w:left w:val="none" w:sz="0" w:space="0" w:color="auto"/>
        <w:bottom w:val="none" w:sz="0" w:space="0" w:color="auto"/>
        <w:right w:val="none" w:sz="0" w:space="0" w:color="auto"/>
      </w:divBdr>
    </w:div>
    <w:div w:id="19088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12B63-7CE5-442A-BBE8-0EF2F7C9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1418</Words>
  <Characters>7804</Characters>
  <Application>Microsoft Office Word</Application>
  <DocSecurity>0</DocSecurity>
  <Lines>65</Lines>
  <Paragraphs>18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LP01</dc:creator>
  <cp:lastModifiedBy>DOSSIER Claire</cp:lastModifiedBy>
  <cp:revision>3</cp:revision>
  <cp:lastPrinted>2022-02-10T13:35:00Z</cp:lastPrinted>
  <dcterms:created xsi:type="dcterms:W3CDTF">2022-04-14T15:37:00Z</dcterms:created>
  <dcterms:modified xsi:type="dcterms:W3CDTF">2022-04-14T15:38:00Z</dcterms:modified>
</cp:coreProperties>
</file>